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70" w:rsidRPr="007C39E7" w:rsidRDefault="006C1415">
      <w:pPr>
        <w:pStyle w:val="BodyText"/>
        <w:spacing w:before="71" w:line="270" w:lineRule="auto"/>
        <w:ind w:left="3928" w:right="3518"/>
        <w:jc w:val="center"/>
        <w:rPr>
          <w:u w:val="single"/>
        </w:rPr>
      </w:pPr>
      <w:r>
        <w:rPr>
          <w:w w:val="95"/>
        </w:rPr>
        <w:t>YMCA</w:t>
      </w:r>
      <w:r>
        <w:rPr>
          <w:spacing w:val="40"/>
          <w:w w:val="95"/>
        </w:rPr>
        <w:t xml:space="preserve"> </w:t>
      </w:r>
      <w:r>
        <w:rPr>
          <w:w w:val="95"/>
        </w:rPr>
        <w:t>of</w:t>
      </w:r>
      <w:r>
        <w:rPr>
          <w:spacing w:val="44"/>
          <w:w w:val="95"/>
        </w:rPr>
        <w:t xml:space="preserve"> </w:t>
      </w:r>
      <w:proofErr w:type="gramStart"/>
      <w:r>
        <w:rPr>
          <w:w w:val="95"/>
        </w:rPr>
        <w:t xml:space="preserve">Northern </w:t>
      </w:r>
      <w:r>
        <w:rPr>
          <w:spacing w:val="14"/>
          <w:w w:val="95"/>
        </w:rPr>
        <w:t xml:space="preserve"> </w:t>
      </w:r>
      <w:r>
        <w:rPr>
          <w:w w:val="95"/>
        </w:rPr>
        <w:t>Middlesex</w:t>
      </w:r>
      <w:proofErr w:type="gramEnd"/>
      <w:r>
        <w:rPr>
          <w:spacing w:val="40"/>
          <w:w w:val="95"/>
        </w:rPr>
        <w:t xml:space="preserve"> </w:t>
      </w:r>
      <w:r>
        <w:rPr>
          <w:w w:val="95"/>
        </w:rPr>
        <w:t>County</w:t>
      </w:r>
      <w:r>
        <w:t xml:space="preserve"> </w:t>
      </w:r>
      <w:r w:rsidRPr="007C39E7">
        <w:rPr>
          <w:w w:val="85"/>
          <w:u w:val="single"/>
        </w:rPr>
        <w:t>INVESTMENT</w:t>
      </w:r>
      <w:r w:rsidRPr="007C39E7">
        <w:rPr>
          <w:spacing w:val="11"/>
          <w:w w:val="85"/>
          <w:u w:val="single"/>
        </w:rPr>
        <w:t xml:space="preserve"> </w:t>
      </w:r>
      <w:r w:rsidRPr="007C39E7">
        <w:rPr>
          <w:w w:val="85"/>
          <w:u w:val="single"/>
        </w:rPr>
        <w:t>POLICY</w:t>
      </w:r>
    </w:p>
    <w:p w:rsidR="009B3D70" w:rsidRDefault="007C39E7">
      <w:pPr>
        <w:pStyle w:val="BodyText"/>
        <w:spacing w:before="1"/>
        <w:ind w:left="407"/>
        <w:jc w:val="center"/>
        <w:rPr>
          <w:w w:val="105"/>
        </w:rPr>
      </w:pPr>
      <w:r>
        <w:rPr>
          <w:w w:val="105"/>
        </w:rPr>
        <w:t>S</w:t>
      </w:r>
      <w:r w:rsidR="006C1415">
        <w:rPr>
          <w:w w:val="105"/>
        </w:rPr>
        <w:t>eptember</w:t>
      </w:r>
      <w:r w:rsidR="006C1415">
        <w:rPr>
          <w:spacing w:val="17"/>
          <w:w w:val="105"/>
        </w:rPr>
        <w:t xml:space="preserve"> </w:t>
      </w:r>
      <w:r w:rsidR="006C1415">
        <w:rPr>
          <w:w w:val="105"/>
        </w:rPr>
        <w:t>25,</w:t>
      </w:r>
      <w:r w:rsidR="006C1415">
        <w:rPr>
          <w:spacing w:val="8"/>
          <w:w w:val="105"/>
        </w:rPr>
        <w:t xml:space="preserve"> </w:t>
      </w:r>
      <w:r w:rsidR="006C1415">
        <w:rPr>
          <w:w w:val="105"/>
        </w:rPr>
        <w:t>2008</w:t>
      </w:r>
    </w:p>
    <w:p w:rsidR="0084094F" w:rsidRDefault="0084094F">
      <w:pPr>
        <w:pStyle w:val="BodyText"/>
        <w:spacing w:before="1"/>
        <w:ind w:left="407"/>
        <w:jc w:val="center"/>
      </w:pPr>
      <w:r>
        <w:rPr>
          <w:w w:val="105"/>
        </w:rPr>
        <w:t>Revised January 2015</w:t>
      </w:r>
    </w:p>
    <w:p w:rsidR="009B3D70" w:rsidRDefault="009B3D70">
      <w:pPr>
        <w:spacing w:before="4" w:line="100" w:lineRule="exact"/>
        <w:rPr>
          <w:sz w:val="10"/>
          <w:szCs w:val="10"/>
        </w:rPr>
      </w:pPr>
    </w:p>
    <w:p w:rsidR="009B3D70" w:rsidRDefault="009B3D70">
      <w:pPr>
        <w:spacing w:line="200" w:lineRule="exact"/>
        <w:rPr>
          <w:sz w:val="20"/>
          <w:szCs w:val="20"/>
        </w:rPr>
      </w:pPr>
    </w:p>
    <w:p w:rsidR="009B3D70" w:rsidRPr="00E46BE3" w:rsidRDefault="00E46BE3" w:rsidP="00E46BE3">
      <w:pPr>
        <w:spacing w:line="200" w:lineRule="exact"/>
        <w:ind w:left="270"/>
        <w:rPr>
          <w:rFonts w:ascii="Times New Roman" w:hAnsi="Times New Roman" w:cs="Times New Roman"/>
          <w:sz w:val="20"/>
          <w:szCs w:val="20"/>
          <w:u w:val="single"/>
        </w:rPr>
      </w:pPr>
      <w:r w:rsidRPr="00E46BE3">
        <w:rPr>
          <w:rFonts w:ascii="Times New Roman" w:hAnsi="Times New Roman" w:cs="Times New Roman"/>
          <w:sz w:val="20"/>
          <w:szCs w:val="20"/>
          <w:u w:val="single"/>
        </w:rPr>
        <w:t>Scope</w:t>
      </w:r>
    </w:p>
    <w:p w:rsidR="009B3D70" w:rsidRDefault="009B3D70">
      <w:pPr>
        <w:spacing w:line="200" w:lineRule="exact"/>
        <w:rPr>
          <w:sz w:val="20"/>
          <w:szCs w:val="20"/>
        </w:rPr>
      </w:pPr>
    </w:p>
    <w:p w:rsidR="009B3D70" w:rsidRDefault="006C1415">
      <w:pPr>
        <w:pStyle w:val="BodyText"/>
        <w:spacing w:line="270" w:lineRule="auto"/>
        <w:ind w:left="278" w:hanging="8"/>
      </w:pPr>
      <w:r>
        <w:t>This</w:t>
      </w:r>
      <w:r>
        <w:rPr>
          <w:spacing w:val="11"/>
        </w:rPr>
        <w:t xml:space="preserve"> </w:t>
      </w:r>
      <w:r>
        <w:t>policy</w:t>
      </w:r>
      <w:r>
        <w:rPr>
          <w:spacing w:val="4"/>
        </w:rPr>
        <w:t xml:space="preserve"> </w:t>
      </w:r>
      <w:r>
        <w:t>encompasses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YMCA</w:t>
      </w:r>
      <w:r>
        <w:rPr>
          <w:spacing w:val="2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Northern</w:t>
      </w:r>
      <w:r>
        <w:rPr>
          <w:spacing w:val="32"/>
        </w:rPr>
        <w:t xml:space="preserve"> </w:t>
      </w:r>
      <w:r>
        <w:t>Middlesex</w:t>
      </w:r>
      <w:r>
        <w:rPr>
          <w:spacing w:val="7"/>
        </w:rPr>
        <w:t xml:space="preserve"> </w:t>
      </w:r>
      <w:r>
        <w:t>County</w:t>
      </w:r>
      <w:r>
        <w:rPr>
          <w:spacing w:val="5"/>
        </w:rPr>
        <w:t xml:space="preserve"> </w:t>
      </w:r>
      <w:r>
        <w:t>("YMCA")</w:t>
      </w:r>
      <w:r>
        <w:rPr>
          <w:spacing w:val="10"/>
        </w:rPr>
        <w:t xml:space="preserve"> </w:t>
      </w:r>
      <w:r>
        <w:t>objectives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guidelines</w:t>
      </w:r>
      <w:r>
        <w:rPr>
          <w:spacing w:val="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endowment</w:t>
      </w:r>
      <w:r>
        <w:rPr>
          <w:w w:val="107"/>
        </w:rPr>
        <w:t xml:space="preserve"> </w:t>
      </w:r>
      <w:r>
        <w:t>investments.</w:t>
      </w:r>
      <w:r>
        <w:rPr>
          <w:spacing w:val="14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policy</w:t>
      </w:r>
      <w:r>
        <w:rPr>
          <w:spacing w:val="32"/>
        </w:rPr>
        <w:t xml:space="preserve"> </w:t>
      </w:r>
      <w:r>
        <w:t>replaces</w:t>
      </w:r>
      <w:r>
        <w:rPr>
          <w:spacing w:val="29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previous</w:t>
      </w:r>
      <w:r>
        <w:rPr>
          <w:spacing w:val="36"/>
        </w:rPr>
        <w:t xml:space="preserve"> </w:t>
      </w:r>
      <w:r>
        <w:t>investment</w:t>
      </w:r>
      <w:r>
        <w:rPr>
          <w:spacing w:val="31"/>
        </w:rPr>
        <w:t xml:space="preserve"> </w:t>
      </w:r>
      <w:r>
        <w:t>policies</w:t>
      </w:r>
      <w:r>
        <w:rPr>
          <w:spacing w:val="34"/>
        </w:rPr>
        <w:t xml:space="preserve"> </w:t>
      </w:r>
      <w:r>
        <w:t>and</w:t>
      </w:r>
      <w:r w:rsidR="00AF0D3B">
        <w:t xml:space="preserve"> </w:t>
      </w:r>
      <w:r>
        <w:t>guidelines.</w:t>
      </w:r>
    </w:p>
    <w:p w:rsidR="009B3D70" w:rsidRDefault="009B3D70">
      <w:pPr>
        <w:spacing w:before="8" w:line="130" w:lineRule="exact"/>
        <w:rPr>
          <w:sz w:val="13"/>
          <w:szCs w:val="13"/>
        </w:rPr>
      </w:pPr>
    </w:p>
    <w:p w:rsidR="009B3D70" w:rsidRDefault="009B3D70">
      <w:pPr>
        <w:spacing w:line="200" w:lineRule="exact"/>
        <w:rPr>
          <w:sz w:val="20"/>
          <w:szCs w:val="20"/>
        </w:rPr>
      </w:pPr>
    </w:p>
    <w:p w:rsidR="009B3D70" w:rsidRDefault="009B3D70">
      <w:pPr>
        <w:spacing w:line="200" w:lineRule="exact"/>
        <w:rPr>
          <w:sz w:val="20"/>
          <w:szCs w:val="20"/>
        </w:rPr>
      </w:pPr>
    </w:p>
    <w:p w:rsidR="009B3D70" w:rsidRDefault="006C1415" w:rsidP="005B39F4">
      <w:pPr>
        <w:pStyle w:val="BodyText"/>
        <w:ind w:left="271"/>
        <w:rPr>
          <w:w w:val="105"/>
          <w:u w:val="single"/>
        </w:rPr>
      </w:pPr>
      <w:r w:rsidRPr="00E46BE3">
        <w:rPr>
          <w:w w:val="105"/>
          <w:u w:val="single"/>
        </w:rPr>
        <w:t>Purpose</w:t>
      </w:r>
    </w:p>
    <w:p w:rsidR="005B39F4" w:rsidRPr="005B39F4" w:rsidRDefault="005B39F4" w:rsidP="005B39F4">
      <w:pPr>
        <w:pStyle w:val="BodyText"/>
        <w:ind w:left="271"/>
        <w:rPr>
          <w:u w:val="single"/>
        </w:rPr>
      </w:pPr>
    </w:p>
    <w:p w:rsidR="009B3D70" w:rsidRDefault="006C1415">
      <w:pPr>
        <w:pStyle w:val="BodyText"/>
        <w:ind w:left="250"/>
      </w:pPr>
      <w:r>
        <w:t>This</w:t>
      </w:r>
      <w:r>
        <w:rPr>
          <w:spacing w:val="-2"/>
        </w:rPr>
        <w:t xml:space="preserve"> </w:t>
      </w:r>
      <w:r>
        <w:t>statement</w:t>
      </w:r>
      <w:r>
        <w:rPr>
          <w:spacing w:val="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investment</w:t>
      </w:r>
      <w:r>
        <w:rPr>
          <w:spacing w:val="21"/>
        </w:rPr>
        <w:t xml:space="preserve"> </w:t>
      </w:r>
      <w:r>
        <w:t>policy</w:t>
      </w:r>
      <w:r>
        <w:rPr>
          <w:spacing w:val="1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</w:t>
      </w:r>
      <w:r>
        <w:rPr>
          <w:spacing w:val="1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Board</w:t>
      </w:r>
      <w:r>
        <w:rPr>
          <w:spacing w:val="25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Directors</w:t>
      </w:r>
      <w:r>
        <w:rPr>
          <w:spacing w:val="23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YMCA</w:t>
      </w:r>
      <w:r>
        <w:rPr>
          <w:spacing w:val="22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to:</w:t>
      </w:r>
    </w:p>
    <w:p w:rsidR="009B3D70" w:rsidRDefault="009B3D70">
      <w:pPr>
        <w:spacing w:before="3" w:line="100" w:lineRule="exact"/>
        <w:rPr>
          <w:sz w:val="10"/>
          <w:szCs w:val="10"/>
        </w:rPr>
      </w:pPr>
    </w:p>
    <w:p w:rsidR="009B3D70" w:rsidRDefault="009B3D70">
      <w:pPr>
        <w:spacing w:line="200" w:lineRule="exact"/>
        <w:rPr>
          <w:sz w:val="20"/>
          <w:szCs w:val="20"/>
        </w:rPr>
      </w:pPr>
    </w:p>
    <w:p w:rsidR="009B3D70" w:rsidRDefault="006C1415">
      <w:pPr>
        <w:pStyle w:val="BodyText"/>
        <w:numPr>
          <w:ilvl w:val="0"/>
          <w:numId w:val="4"/>
        </w:numPr>
        <w:tabs>
          <w:tab w:val="left" w:pos="1683"/>
        </w:tabs>
        <w:ind w:left="1683"/>
      </w:pPr>
      <w:r>
        <w:t>Define and</w:t>
      </w:r>
      <w:r>
        <w:rPr>
          <w:spacing w:val="5"/>
        </w:rPr>
        <w:t xml:space="preserve"> </w:t>
      </w:r>
      <w:r>
        <w:t>assign</w:t>
      </w:r>
      <w:r>
        <w:rPr>
          <w:spacing w:val="13"/>
        </w:rPr>
        <w:t xml:space="preserve"> </w:t>
      </w:r>
      <w:r>
        <w:t>responsibilities.</w:t>
      </w:r>
    </w:p>
    <w:p w:rsidR="009B3D70" w:rsidRDefault="006C1415">
      <w:pPr>
        <w:pStyle w:val="BodyText"/>
        <w:numPr>
          <w:ilvl w:val="0"/>
          <w:numId w:val="4"/>
        </w:numPr>
        <w:tabs>
          <w:tab w:val="left" w:pos="1675"/>
        </w:tabs>
        <w:spacing w:before="23"/>
        <w:ind w:left="1676" w:hanging="720"/>
      </w:pPr>
      <w:r>
        <w:t>Establish</w:t>
      </w:r>
      <w:r>
        <w:rPr>
          <w:spacing w:val="43"/>
        </w:rPr>
        <w:t xml:space="preserve"> </w:t>
      </w:r>
      <w:r>
        <w:t>investment</w:t>
      </w:r>
      <w:r>
        <w:rPr>
          <w:spacing w:val="20"/>
        </w:rPr>
        <w:t xml:space="preserve"> </w:t>
      </w:r>
      <w:r>
        <w:t>goals</w:t>
      </w:r>
      <w:r>
        <w:rPr>
          <w:spacing w:val="1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objectives.</w:t>
      </w:r>
    </w:p>
    <w:p w:rsidR="009B3D70" w:rsidRDefault="006C1415">
      <w:pPr>
        <w:pStyle w:val="BodyText"/>
        <w:numPr>
          <w:ilvl w:val="0"/>
          <w:numId w:val="3"/>
        </w:numPr>
        <w:tabs>
          <w:tab w:val="left" w:pos="1668"/>
        </w:tabs>
        <w:spacing w:before="30"/>
        <w:ind w:left="1668"/>
      </w:pPr>
      <w:r>
        <w:t>Establish</w:t>
      </w:r>
      <w:r>
        <w:rPr>
          <w:spacing w:val="2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basis</w:t>
      </w:r>
      <w:r>
        <w:rPr>
          <w:spacing w:val="4"/>
        </w:rPr>
        <w:t xml:space="preserve"> </w:t>
      </w:r>
      <w:r>
        <w:t>for evaluating</w:t>
      </w:r>
      <w:r>
        <w:rPr>
          <w:spacing w:val="24"/>
        </w:rPr>
        <w:t xml:space="preserve"> </w:t>
      </w:r>
      <w:r>
        <w:t>results.</w:t>
      </w:r>
    </w:p>
    <w:p w:rsidR="009B3D70" w:rsidRDefault="006C1415">
      <w:pPr>
        <w:pStyle w:val="BodyText"/>
        <w:numPr>
          <w:ilvl w:val="0"/>
          <w:numId w:val="3"/>
        </w:numPr>
        <w:tabs>
          <w:tab w:val="left" w:pos="1668"/>
        </w:tabs>
        <w:spacing w:before="30"/>
        <w:ind w:left="1668"/>
      </w:pPr>
      <w:r>
        <w:rPr>
          <w:w w:val="105"/>
        </w:rPr>
        <w:t>Define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use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endowment</w:t>
      </w:r>
      <w:r>
        <w:rPr>
          <w:spacing w:val="11"/>
          <w:w w:val="105"/>
        </w:rPr>
        <w:t xml:space="preserve"> </w:t>
      </w:r>
      <w:r>
        <w:rPr>
          <w:w w:val="105"/>
        </w:rPr>
        <w:t>funds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support</w:t>
      </w:r>
      <w:r>
        <w:rPr>
          <w:spacing w:val="7"/>
          <w:w w:val="105"/>
        </w:rPr>
        <w:t xml:space="preserve"> </w:t>
      </w:r>
      <w:r>
        <w:rPr>
          <w:w w:val="105"/>
        </w:rPr>
        <w:t>annual</w:t>
      </w:r>
      <w:r>
        <w:rPr>
          <w:spacing w:val="6"/>
          <w:w w:val="105"/>
        </w:rPr>
        <w:t xml:space="preserve"> </w:t>
      </w:r>
      <w:r>
        <w:rPr>
          <w:w w:val="105"/>
        </w:rPr>
        <w:t>operations.</w:t>
      </w:r>
    </w:p>
    <w:p w:rsidR="009B3D70" w:rsidRDefault="009B3D70">
      <w:pPr>
        <w:spacing w:before="4" w:line="170" w:lineRule="exact"/>
        <w:rPr>
          <w:sz w:val="17"/>
          <w:szCs w:val="17"/>
        </w:rPr>
      </w:pPr>
    </w:p>
    <w:p w:rsidR="009B3D70" w:rsidRDefault="009B3D70">
      <w:pPr>
        <w:spacing w:line="200" w:lineRule="exact"/>
        <w:rPr>
          <w:sz w:val="20"/>
          <w:szCs w:val="20"/>
        </w:rPr>
      </w:pPr>
    </w:p>
    <w:p w:rsidR="009B3D70" w:rsidRDefault="009B3D70">
      <w:pPr>
        <w:spacing w:line="200" w:lineRule="exact"/>
        <w:rPr>
          <w:sz w:val="20"/>
          <w:szCs w:val="20"/>
        </w:rPr>
      </w:pPr>
    </w:p>
    <w:p w:rsidR="009B3D70" w:rsidRPr="00E46BE3" w:rsidRDefault="006C1415">
      <w:pPr>
        <w:pStyle w:val="BodyText"/>
        <w:ind w:left="221"/>
        <w:rPr>
          <w:u w:val="single"/>
        </w:rPr>
      </w:pPr>
      <w:r w:rsidRPr="00E46BE3">
        <w:rPr>
          <w:w w:val="105"/>
          <w:u w:val="single"/>
        </w:rPr>
        <w:t>Authority</w:t>
      </w:r>
    </w:p>
    <w:p w:rsidR="009B3D70" w:rsidRDefault="009B3D70">
      <w:pPr>
        <w:spacing w:before="15" w:line="280" w:lineRule="exact"/>
        <w:rPr>
          <w:sz w:val="28"/>
          <w:szCs w:val="28"/>
        </w:rPr>
      </w:pPr>
    </w:p>
    <w:p w:rsidR="009B3D70" w:rsidRDefault="006C1415">
      <w:pPr>
        <w:pStyle w:val="BodyText"/>
        <w:spacing w:line="270" w:lineRule="auto"/>
        <w:ind w:left="228" w:right="644" w:hanging="15"/>
      </w:pPr>
      <w:r>
        <w:t>The</w:t>
      </w:r>
      <w:r>
        <w:rPr>
          <w:spacing w:val="19"/>
        </w:rPr>
        <w:t xml:space="preserve"> </w:t>
      </w:r>
      <w:r>
        <w:t>Board</w:t>
      </w:r>
      <w:r>
        <w:rPr>
          <w:spacing w:val="3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Directors,</w:t>
      </w:r>
      <w:r>
        <w:rPr>
          <w:spacing w:val="26"/>
        </w:rPr>
        <w:t xml:space="preserve"> </w:t>
      </w:r>
      <w:r>
        <w:t>acting</w:t>
      </w:r>
      <w:r>
        <w:rPr>
          <w:spacing w:val="7"/>
        </w:rPr>
        <w:t xml:space="preserve"> </w:t>
      </w:r>
      <w:r>
        <w:t>through</w:t>
      </w:r>
      <w:r>
        <w:rPr>
          <w:spacing w:val="39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Investment</w:t>
      </w:r>
      <w:r>
        <w:rPr>
          <w:spacing w:val="31"/>
        </w:rPr>
        <w:t xml:space="preserve"> </w:t>
      </w:r>
      <w:r>
        <w:t>Committee,</w:t>
      </w:r>
      <w:r>
        <w:rPr>
          <w:spacing w:val="28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responsible</w:t>
      </w:r>
      <w:r>
        <w:rPr>
          <w:spacing w:val="2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directing</w:t>
      </w:r>
      <w:r>
        <w:rPr>
          <w:spacing w:val="20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monitoring</w:t>
      </w:r>
      <w:r>
        <w:rPr>
          <w:spacing w:val="22"/>
        </w:rPr>
        <w:t xml:space="preserve"> </w:t>
      </w:r>
      <w:r>
        <w:t>the</w:t>
      </w:r>
      <w:r>
        <w:rPr>
          <w:w w:val="112"/>
        </w:rPr>
        <w:t xml:space="preserve"> </w:t>
      </w:r>
      <w:r>
        <w:t xml:space="preserve">management </w:t>
      </w:r>
      <w:r w:rsidR="00E46BE3">
        <w:t xml:space="preserve">of </w:t>
      </w:r>
      <w:r w:rsidR="00E46BE3">
        <w:rPr>
          <w:spacing w:val="4"/>
        </w:rPr>
        <w:t>investment</w:t>
      </w:r>
      <w:r w:rsidR="00E46BE3">
        <w:t xml:space="preserve"> </w:t>
      </w:r>
      <w:r w:rsidR="00E46BE3">
        <w:rPr>
          <w:spacing w:val="2"/>
        </w:rPr>
        <w:t>securities</w:t>
      </w:r>
      <w:r>
        <w:t>.</w:t>
      </w:r>
    </w:p>
    <w:p w:rsidR="009B3D70" w:rsidRDefault="009B3D70">
      <w:pPr>
        <w:spacing w:before="5" w:line="140" w:lineRule="exact"/>
        <w:rPr>
          <w:sz w:val="14"/>
          <w:szCs w:val="14"/>
        </w:rPr>
      </w:pPr>
    </w:p>
    <w:p w:rsidR="009B3D70" w:rsidRDefault="009B3D70">
      <w:pPr>
        <w:spacing w:line="200" w:lineRule="exact"/>
        <w:rPr>
          <w:sz w:val="20"/>
          <w:szCs w:val="20"/>
        </w:rPr>
      </w:pPr>
    </w:p>
    <w:p w:rsidR="009B3D70" w:rsidRDefault="009B3D70">
      <w:pPr>
        <w:spacing w:line="200" w:lineRule="exact"/>
        <w:rPr>
          <w:sz w:val="20"/>
          <w:szCs w:val="20"/>
        </w:rPr>
      </w:pPr>
    </w:p>
    <w:p w:rsidR="009B3D70" w:rsidRDefault="006C1415">
      <w:pPr>
        <w:pStyle w:val="BodyText"/>
        <w:ind w:left="200"/>
      </w:pPr>
      <w:r>
        <w:rPr>
          <w:u w:val="single" w:color="000000"/>
        </w:rPr>
        <w:t>Assignment</w:t>
      </w:r>
      <w:r>
        <w:rPr>
          <w:spacing w:val="39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34"/>
          <w:u w:val="single" w:color="000000"/>
        </w:rPr>
        <w:t xml:space="preserve"> </w:t>
      </w:r>
      <w:r>
        <w:rPr>
          <w:u w:val="single" w:color="000000"/>
        </w:rPr>
        <w:t>Responsibility</w:t>
      </w:r>
    </w:p>
    <w:p w:rsidR="009B3D70" w:rsidRDefault="009B3D70">
      <w:pPr>
        <w:spacing w:before="6" w:line="280" w:lineRule="exact"/>
        <w:rPr>
          <w:sz w:val="28"/>
          <w:szCs w:val="28"/>
        </w:rPr>
      </w:pPr>
    </w:p>
    <w:p w:rsidR="009B3D70" w:rsidRDefault="006C1415">
      <w:pPr>
        <w:pStyle w:val="Heading1"/>
        <w:ind w:left="200"/>
        <w:rPr>
          <w:i w:val="0"/>
        </w:rPr>
      </w:pPr>
      <w:r>
        <w:t>Responsibility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Directors</w:t>
      </w:r>
    </w:p>
    <w:p w:rsidR="009B3D70" w:rsidRDefault="009B3D70">
      <w:pPr>
        <w:spacing w:line="100" w:lineRule="exact"/>
        <w:rPr>
          <w:sz w:val="10"/>
          <w:szCs w:val="10"/>
        </w:rPr>
      </w:pPr>
    </w:p>
    <w:p w:rsidR="009B3D70" w:rsidRDefault="009B3D70">
      <w:pPr>
        <w:spacing w:line="200" w:lineRule="exact"/>
        <w:rPr>
          <w:sz w:val="20"/>
          <w:szCs w:val="20"/>
        </w:rPr>
      </w:pPr>
    </w:p>
    <w:p w:rsidR="009B3D70" w:rsidRDefault="006C1415">
      <w:pPr>
        <w:pStyle w:val="BodyText"/>
        <w:numPr>
          <w:ilvl w:val="0"/>
          <w:numId w:val="2"/>
        </w:numPr>
        <w:tabs>
          <w:tab w:val="left" w:pos="1626"/>
        </w:tabs>
        <w:ind w:left="1626"/>
      </w:pPr>
      <w:r>
        <w:rPr>
          <w:w w:val="105"/>
        </w:rPr>
        <w:t>Determine investment</w:t>
      </w:r>
      <w:r>
        <w:rPr>
          <w:spacing w:val="-8"/>
          <w:w w:val="105"/>
        </w:rPr>
        <w:t xml:space="preserve"> </w:t>
      </w:r>
      <w:r>
        <w:rPr>
          <w:w w:val="105"/>
        </w:rPr>
        <w:t>strategy,</w:t>
      </w:r>
      <w:r>
        <w:rPr>
          <w:spacing w:val="-8"/>
          <w:w w:val="105"/>
        </w:rPr>
        <w:t xml:space="preserve"> </w:t>
      </w:r>
      <w:r>
        <w:rPr>
          <w:w w:val="105"/>
        </w:rPr>
        <w:t>policy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procedures.</w:t>
      </w:r>
    </w:p>
    <w:p w:rsidR="009B3D70" w:rsidRDefault="006C1415">
      <w:pPr>
        <w:pStyle w:val="BodyText"/>
        <w:numPr>
          <w:ilvl w:val="0"/>
          <w:numId w:val="2"/>
        </w:numPr>
        <w:tabs>
          <w:tab w:val="left" w:pos="1618"/>
        </w:tabs>
        <w:spacing w:before="30"/>
        <w:ind w:left="1619"/>
      </w:pPr>
      <w:r>
        <w:t>Establish</w:t>
      </w:r>
      <w:r>
        <w:rPr>
          <w:spacing w:val="39"/>
        </w:rPr>
        <w:t xml:space="preserve"> </w:t>
      </w:r>
      <w:r>
        <w:t>reasonable</w:t>
      </w:r>
      <w:r>
        <w:rPr>
          <w:spacing w:val="27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consistent</w:t>
      </w:r>
      <w:r>
        <w:rPr>
          <w:spacing w:val="29"/>
        </w:rPr>
        <w:t xml:space="preserve"> </w:t>
      </w:r>
      <w:r w:rsidR="00E46BE3">
        <w:t>inve</w:t>
      </w:r>
      <w:r>
        <w:t>stment</w:t>
      </w:r>
      <w:r>
        <w:rPr>
          <w:spacing w:val="24"/>
        </w:rPr>
        <w:t xml:space="preserve"> </w:t>
      </w:r>
      <w:r>
        <w:t>goals,</w:t>
      </w:r>
      <w:r>
        <w:rPr>
          <w:spacing w:val="18"/>
        </w:rPr>
        <w:t xml:space="preserve"> </w:t>
      </w:r>
      <w:r>
        <w:t>policies</w:t>
      </w:r>
      <w:r>
        <w:rPr>
          <w:spacing w:val="3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guidelines.</w:t>
      </w:r>
    </w:p>
    <w:p w:rsidR="009B3D70" w:rsidRDefault="006C1415">
      <w:pPr>
        <w:pStyle w:val="BodyText"/>
        <w:numPr>
          <w:ilvl w:val="0"/>
          <w:numId w:val="2"/>
        </w:numPr>
        <w:tabs>
          <w:tab w:val="left" w:pos="1597"/>
        </w:tabs>
        <w:spacing w:before="37"/>
        <w:ind w:left="1597" w:hanging="706"/>
      </w:pPr>
      <w:r>
        <w:t>Adopt</w:t>
      </w:r>
      <w:r>
        <w:rPr>
          <w:spacing w:val="7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investment</w:t>
      </w:r>
      <w:r>
        <w:rPr>
          <w:spacing w:val="8"/>
        </w:rPr>
        <w:t xml:space="preserve"> </w:t>
      </w:r>
      <w:r>
        <w:t>policy</w:t>
      </w:r>
      <w:r>
        <w:rPr>
          <w:spacing w:val="10"/>
        </w:rPr>
        <w:t xml:space="preserve"> </w:t>
      </w:r>
      <w:r w:rsidR="00E46BE3">
        <w:t>at least annually.</w:t>
      </w:r>
    </w:p>
    <w:p w:rsidR="009B3D70" w:rsidRDefault="009B3D70">
      <w:pPr>
        <w:spacing w:before="19" w:line="260" w:lineRule="exact"/>
        <w:rPr>
          <w:sz w:val="26"/>
          <w:szCs w:val="26"/>
        </w:rPr>
      </w:pPr>
    </w:p>
    <w:p w:rsidR="009B3D70" w:rsidRDefault="006C1415">
      <w:pPr>
        <w:pStyle w:val="Heading1"/>
        <w:ind w:left="179"/>
        <w:rPr>
          <w:i w:val="0"/>
        </w:rPr>
      </w:pPr>
      <w:r>
        <w:rPr>
          <w:w w:val="105"/>
        </w:rPr>
        <w:t>Responsibility</w:t>
      </w:r>
      <w:r>
        <w:rPr>
          <w:spacing w:val="-22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40"/>
          <w:w w:val="105"/>
        </w:rPr>
        <w:t xml:space="preserve"> </w:t>
      </w:r>
      <w:r>
        <w:rPr>
          <w:w w:val="105"/>
        </w:rPr>
        <w:t>Investment</w:t>
      </w:r>
      <w:r>
        <w:rPr>
          <w:spacing w:val="-21"/>
          <w:w w:val="105"/>
        </w:rPr>
        <w:t xml:space="preserve"> </w:t>
      </w:r>
      <w:r>
        <w:rPr>
          <w:w w:val="105"/>
        </w:rPr>
        <w:t>Committee</w:t>
      </w:r>
    </w:p>
    <w:p w:rsidR="009B3D70" w:rsidRDefault="006C1415">
      <w:pPr>
        <w:pStyle w:val="BodyText"/>
        <w:spacing w:before="28" w:line="270" w:lineRule="auto"/>
        <w:ind w:left="171" w:right="127" w:hanging="8"/>
      </w:pPr>
      <w:r>
        <w:t>To</w:t>
      </w:r>
      <w:r>
        <w:rPr>
          <w:spacing w:val="27"/>
        </w:rPr>
        <w:t xml:space="preserve"> </w:t>
      </w:r>
      <w:r>
        <w:t>make</w:t>
      </w:r>
      <w:r>
        <w:rPr>
          <w:spacing w:val="19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investment</w:t>
      </w:r>
      <w:r>
        <w:rPr>
          <w:spacing w:val="37"/>
        </w:rPr>
        <w:t xml:space="preserve"> </w:t>
      </w:r>
      <w:r>
        <w:t>decisions</w:t>
      </w:r>
      <w:r>
        <w:rPr>
          <w:spacing w:val="15"/>
        </w:rPr>
        <w:t xml:space="preserve"> </w:t>
      </w:r>
      <w:r>
        <w:t>for the</w:t>
      </w:r>
      <w:r>
        <w:rPr>
          <w:spacing w:val="15"/>
        </w:rPr>
        <w:t xml:space="preserve"> </w:t>
      </w:r>
      <w:r>
        <w:t>assets</w:t>
      </w:r>
      <w:r>
        <w:rPr>
          <w:spacing w:val="21"/>
        </w:rPr>
        <w:t xml:space="preserve"> </w:t>
      </w:r>
      <w:r>
        <w:t>placed</w:t>
      </w:r>
      <w:r>
        <w:rPr>
          <w:spacing w:val="51"/>
        </w:rPr>
        <w:t xml:space="preserve"> </w:t>
      </w:r>
      <w:r>
        <w:t>under</w:t>
      </w:r>
      <w:r>
        <w:rPr>
          <w:spacing w:val="24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t>direction,</w:t>
      </w:r>
      <w:r>
        <w:rPr>
          <w:spacing w:val="18"/>
        </w:rPr>
        <w:t xml:space="preserve"> </w:t>
      </w:r>
      <w:r>
        <w:t>while</w:t>
      </w:r>
      <w:r>
        <w:rPr>
          <w:spacing w:val="21"/>
        </w:rPr>
        <w:t xml:space="preserve"> </w:t>
      </w:r>
      <w:r>
        <w:t>observing</w:t>
      </w:r>
      <w:r>
        <w:rPr>
          <w:spacing w:val="1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operating</w:t>
      </w:r>
      <w:r>
        <w:rPr>
          <w:spacing w:val="13"/>
        </w:rPr>
        <w:t xml:space="preserve"> </w:t>
      </w:r>
      <w:r>
        <w:t>within</w:t>
      </w:r>
      <w:r>
        <w:rPr>
          <w:spacing w:val="32"/>
        </w:rPr>
        <w:t xml:space="preserve"> </w:t>
      </w:r>
      <w:r>
        <w:t>all</w:t>
      </w:r>
      <w:r>
        <w:rPr>
          <w:w w:val="91"/>
        </w:rPr>
        <w:t xml:space="preserve"> </w:t>
      </w:r>
      <w:r>
        <w:t>policies,</w:t>
      </w:r>
      <w:r>
        <w:rPr>
          <w:spacing w:val="32"/>
        </w:rPr>
        <w:t xml:space="preserve"> </w:t>
      </w:r>
      <w:r>
        <w:t>guidelines</w:t>
      </w:r>
      <w:r>
        <w:rPr>
          <w:spacing w:val="26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constraints</w:t>
      </w:r>
      <w:r>
        <w:rPr>
          <w:spacing w:val="21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outlined</w:t>
      </w:r>
      <w:r>
        <w:rPr>
          <w:spacing w:val="45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 xml:space="preserve">statement. </w:t>
      </w:r>
      <w:r>
        <w:rPr>
          <w:spacing w:val="17"/>
        </w:rPr>
        <w:t xml:space="preserve"> </w:t>
      </w:r>
      <w:r>
        <w:t>Specific</w:t>
      </w:r>
      <w:r>
        <w:rPr>
          <w:spacing w:val="19"/>
        </w:rPr>
        <w:t xml:space="preserve"> </w:t>
      </w:r>
      <w:r>
        <w:t>responsibilities</w:t>
      </w:r>
      <w:r>
        <w:rPr>
          <w:spacing w:val="4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Investment</w:t>
      </w:r>
      <w:r>
        <w:rPr>
          <w:spacing w:val="31"/>
        </w:rPr>
        <w:t xml:space="preserve"> </w:t>
      </w:r>
      <w:r>
        <w:t>Committee</w:t>
      </w:r>
      <w:r>
        <w:rPr>
          <w:w w:val="104"/>
        </w:rPr>
        <w:t xml:space="preserve"> </w:t>
      </w:r>
      <w:r>
        <w:t>include:</w:t>
      </w:r>
    </w:p>
    <w:p w:rsidR="009B3D70" w:rsidRDefault="009B3D70">
      <w:pPr>
        <w:spacing w:before="6" w:line="260" w:lineRule="exact"/>
        <w:rPr>
          <w:sz w:val="26"/>
          <w:szCs w:val="26"/>
        </w:rPr>
      </w:pPr>
    </w:p>
    <w:p w:rsidR="009B3D70" w:rsidRDefault="006C1415">
      <w:pPr>
        <w:pStyle w:val="BodyText"/>
        <w:numPr>
          <w:ilvl w:val="0"/>
          <w:numId w:val="1"/>
        </w:numPr>
        <w:tabs>
          <w:tab w:val="left" w:pos="1569"/>
        </w:tabs>
        <w:ind w:left="1569"/>
      </w:pPr>
      <w:r>
        <w:t>Select</w:t>
      </w:r>
      <w:r>
        <w:rPr>
          <w:spacing w:val="11"/>
        </w:rPr>
        <w:t xml:space="preserve"> </w:t>
      </w:r>
      <w:r>
        <w:t>qualified</w:t>
      </w:r>
      <w:r>
        <w:rPr>
          <w:spacing w:val="36"/>
        </w:rPr>
        <w:t xml:space="preserve"> </w:t>
      </w:r>
      <w:r>
        <w:t>mutual</w:t>
      </w:r>
      <w:r>
        <w:rPr>
          <w:spacing w:val="24"/>
        </w:rPr>
        <w:t xml:space="preserve"> </w:t>
      </w:r>
      <w:r>
        <w:t>funds</w:t>
      </w:r>
      <w:r w:rsidR="007C39E7">
        <w:t xml:space="preserve"> and ETF’s</w:t>
      </w:r>
      <w:r>
        <w:t>.</w:t>
      </w:r>
    </w:p>
    <w:p w:rsidR="009B3D70" w:rsidRDefault="006C1415">
      <w:pPr>
        <w:pStyle w:val="BodyText"/>
        <w:numPr>
          <w:ilvl w:val="0"/>
          <w:numId w:val="1"/>
        </w:numPr>
        <w:tabs>
          <w:tab w:val="left" w:pos="1583"/>
        </w:tabs>
        <w:spacing w:before="30"/>
        <w:ind w:left="1583" w:hanging="720"/>
      </w:pPr>
      <w:r>
        <w:t>Evaluate</w:t>
      </w:r>
      <w:r>
        <w:rPr>
          <w:spacing w:val="32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performance</w:t>
      </w:r>
      <w:r>
        <w:rPr>
          <w:spacing w:val="4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those</w:t>
      </w:r>
      <w:r>
        <w:rPr>
          <w:spacing w:val="34"/>
        </w:rPr>
        <w:t xml:space="preserve"> </w:t>
      </w:r>
      <w:r>
        <w:t>mutual</w:t>
      </w:r>
      <w:r>
        <w:rPr>
          <w:spacing w:val="39"/>
        </w:rPr>
        <w:t xml:space="preserve"> </w:t>
      </w:r>
      <w:r>
        <w:t>funds</w:t>
      </w:r>
      <w:r>
        <w:rPr>
          <w:spacing w:val="15"/>
        </w:rPr>
        <w:t xml:space="preserve"> </w:t>
      </w:r>
      <w:r w:rsidR="007C39E7">
        <w:rPr>
          <w:spacing w:val="15"/>
        </w:rPr>
        <w:t xml:space="preserve">and ETF’s </w:t>
      </w:r>
      <w:r>
        <w:t>at</w:t>
      </w:r>
      <w:r>
        <w:rPr>
          <w:spacing w:val="18"/>
        </w:rPr>
        <w:t xml:space="preserve"> </w:t>
      </w:r>
      <w:r>
        <w:t>least</w:t>
      </w:r>
      <w:r>
        <w:rPr>
          <w:spacing w:val="19"/>
        </w:rPr>
        <w:t xml:space="preserve"> </w:t>
      </w:r>
      <w:r>
        <w:t>annually.</w:t>
      </w:r>
    </w:p>
    <w:p w:rsidR="009B3D70" w:rsidRDefault="006C1415">
      <w:pPr>
        <w:pStyle w:val="BodyText"/>
        <w:numPr>
          <w:ilvl w:val="0"/>
          <w:numId w:val="1"/>
        </w:numPr>
        <w:tabs>
          <w:tab w:val="left" w:pos="1576"/>
        </w:tabs>
        <w:spacing w:before="23"/>
        <w:ind w:left="1576" w:hanging="720"/>
      </w:pPr>
      <w:r>
        <w:rPr>
          <w:w w:val="105"/>
        </w:rPr>
        <w:t>Report</w:t>
      </w:r>
      <w:r>
        <w:rPr>
          <w:spacing w:val="3"/>
          <w:w w:val="105"/>
        </w:rPr>
        <w:t xml:space="preserve"> </w:t>
      </w:r>
      <w:r>
        <w:rPr>
          <w:w w:val="105"/>
        </w:rPr>
        <w:t>investment</w:t>
      </w:r>
      <w:r>
        <w:rPr>
          <w:spacing w:val="3"/>
          <w:w w:val="105"/>
        </w:rPr>
        <w:t xml:space="preserve"> </w:t>
      </w:r>
      <w:r>
        <w:rPr>
          <w:w w:val="105"/>
        </w:rPr>
        <w:t>performance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Board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Directors</w:t>
      </w:r>
      <w:r>
        <w:rPr>
          <w:spacing w:val="-1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least</w:t>
      </w:r>
      <w:r>
        <w:rPr>
          <w:spacing w:val="-4"/>
          <w:w w:val="105"/>
        </w:rPr>
        <w:t xml:space="preserve"> </w:t>
      </w:r>
      <w:r>
        <w:rPr>
          <w:w w:val="105"/>
        </w:rPr>
        <w:t>quarterly.</w:t>
      </w:r>
    </w:p>
    <w:p w:rsidR="009B3D70" w:rsidRDefault="006C1415">
      <w:pPr>
        <w:pStyle w:val="BodyText"/>
        <w:numPr>
          <w:ilvl w:val="0"/>
          <w:numId w:val="1"/>
        </w:numPr>
        <w:tabs>
          <w:tab w:val="left" w:pos="1569"/>
        </w:tabs>
        <w:spacing w:before="30"/>
        <w:ind w:left="1569" w:hanging="728"/>
      </w:pPr>
      <w:r>
        <w:t>Recommend</w:t>
      </w:r>
      <w:r>
        <w:rPr>
          <w:spacing w:val="38"/>
        </w:rPr>
        <w:t xml:space="preserve"> </w:t>
      </w:r>
      <w:r>
        <w:t>strategy</w:t>
      </w:r>
      <w:r>
        <w:rPr>
          <w:spacing w:val="15"/>
        </w:rPr>
        <w:t xml:space="preserve"> </w:t>
      </w:r>
      <w:r>
        <w:t>changes</w:t>
      </w:r>
      <w:r>
        <w:rPr>
          <w:spacing w:val="15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Board</w:t>
      </w:r>
      <w:r>
        <w:rPr>
          <w:spacing w:val="3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Directors.</w:t>
      </w:r>
    </w:p>
    <w:p w:rsidR="009B3D70" w:rsidRDefault="009B3D70">
      <w:pPr>
        <w:spacing w:before="6" w:line="280" w:lineRule="exact"/>
        <w:rPr>
          <w:sz w:val="28"/>
          <w:szCs w:val="28"/>
        </w:rPr>
      </w:pPr>
    </w:p>
    <w:p w:rsidR="009B3D70" w:rsidRDefault="006C1415">
      <w:pPr>
        <w:pStyle w:val="Heading1"/>
        <w:rPr>
          <w:i w:val="0"/>
        </w:rPr>
      </w:pPr>
      <w:r>
        <w:t>Responsibility</w:t>
      </w:r>
      <w:r>
        <w:rPr>
          <w:spacing w:val="13"/>
        </w:rPr>
        <w:t xml:space="preserve"> </w:t>
      </w:r>
      <w:r>
        <w:t>of the</w:t>
      </w:r>
      <w:r w:rsidR="0089320C">
        <w:t xml:space="preserve"> Investment Chair </w:t>
      </w:r>
    </w:p>
    <w:p w:rsidR="009B3D70" w:rsidRDefault="0089320C">
      <w:pPr>
        <w:pStyle w:val="BodyText"/>
        <w:spacing w:before="21" w:line="270" w:lineRule="auto"/>
        <w:ind w:left="114" w:right="367" w:firstLine="7"/>
      </w:pPr>
      <w:r>
        <w:t xml:space="preserve">Upon approval of the BOD the Investment Chair will be responsible for </w:t>
      </w:r>
      <w:r w:rsidR="006C1415">
        <w:t>the</w:t>
      </w:r>
      <w:r w:rsidR="006C1415">
        <w:rPr>
          <w:spacing w:val="13"/>
        </w:rPr>
        <w:t xml:space="preserve"> </w:t>
      </w:r>
      <w:r w:rsidR="006C1415">
        <w:t>rebalancing</w:t>
      </w:r>
      <w:r w:rsidR="006C1415">
        <w:rPr>
          <w:spacing w:val="24"/>
        </w:rPr>
        <w:t xml:space="preserve"> </w:t>
      </w:r>
      <w:r w:rsidR="006C1415">
        <w:t>of</w:t>
      </w:r>
      <w:r w:rsidR="006C1415">
        <w:rPr>
          <w:spacing w:val="14"/>
        </w:rPr>
        <w:t xml:space="preserve"> </w:t>
      </w:r>
      <w:r w:rsidR="006C1415">
        <w:t>the</w:t>
      </w:r>
      <w:r w:rsidR="006C1415">
        <w:rPr>
          <w:spacing w:val="14"/>
        </w:rPr>
        <w:t xml:space="preserve"> </w:t>
      </w:r>
      <w:r w:rsidR="006C1415">
        <w:t>funds</w:t>
      </w:r>
      <w:r w:rsidR="006C1415">
        <w:rPr>
          <w:spacing w:val="5"/>
        </w:rPr>
        <w:t xml:space="preserve"> </w:t>
      </w:r>
      <w:r w:rsidR="006C1415">
        <w:t>at</w:t>
      </w:r>
      <w:r w:rsidR="006C1415">
        <w:rPr>
          <w:spacing w:val="14"/>
        </w:rPr>
        <w:t xml:space="preserve"> </w:t>
      </w:r>
      <w:r w:rsidR="006C1415">
        <w:t>least</w:t>
      </w:r>
      <w:r w:rsidR="006C1415">
        <w:rPr>
          <w:spacing w:val="11"/>
        </w:rPr>
        <w:t xml:space="preserve"> </w:t>
      </w:r>
      <w:r w:rsidR="006C1415">
        <w:t xml:space="preserve">semi-annually. </w:t>
      </w:r>
      <w:r w:rsidR="006C1415">
        <w:rPr>
          <w:spacing w:val="25"/>
        </w:rPr>
        <w:t xml:space="preserve"> </w:t>
      </w:r>
      <w:r w:rsidR="006C1415">
        <w:t>All</w:t>
      </w:r>
      <w:r w:rsidR="006C1415">
        <w:rPr>
          <w:spacing w:val="19"/>
        </w:rPr>
        <w:t xml:space="preserve"> </w:t>
      </w:r>
      <w:r w:rsidR="006C1415">
        <w:t>transactions</w:t>
      </w:r>
      <w:r w:rsidR="006C1415">
        <w:rPr>
          <w:spacing w:val="18"/>
        </w:rPr>
        <w:t xml:space="preserve"> </w:t>
      </w:r>
      <w:r w:rsidR="006C1415">
        <w:t>will</w:t>
      </w:r>
      <w:r w:rsidR="006C1415">
        <w:rPr>
          <w:spacing w:val="29"/>
        </w:rPr>
        <w:t xml:space="preserve"> </w:t>
      </w:r>
      <w:r w:rsidR="006C1415">
        <w:t>require</w:t>
      </w:r>
      <w:r w:rsidR="006C1415">
        <w:rPr>
          <w:w w:val="104"/>
        </w:rPr>
        <w:t xml:space="preserve"> </w:t>
      </w:r>
      <w:r w:rsidR="00E46BE3">
        <w:t xml:space="preserve">two </w:t>
      </w:r>
      <w:r w:rsidR="00E46BE3">
        <w:rPr>
          <w:spacing w:val="20"/>
        </w:rPr>
        <w:t>signatures</w:t>
      </w:r>
      <w:r w:rsidR="006C1415">
        <w:t>.</w:t>
      </w:r>
    </w:p>
    <w:p w:rsidR="009B3D70" w:rsidRDefault="009B3D70">
      <w:pPr>
        <w:spacing w:line="270" w:lineRule="auto"/>
        <w:sectPr w:rsidR="009B3D70">
          <w:type w:val="continuous"/>
          <w:pgSz w:w="12240" w:h="15840"/>
          <w:pgMar w:top="720" w:right="1140" w:bottom="280" w:left="320" w:header="720" w:footer="720" w:gutter="0"/>
          <w:cols w:space="720"/>
        </w:sectPr>
      </w:pPr>
    </w:p>
    <w:p w:rsidR="009B3D70" w:rsidRDefault="006C1415">
      <w:pPr>
        <w:pStyle w:val="BodyText"/>
        <w:ind w:left="284"/>
      </w:pPr>
      <w:r>
        <w:rPr>
          <w:w w:val="105"/>
          <w:u w:val="single" w:color="000000"/>
        </w:rPr>
        <w:lastRenderedPageBreak/>
        <w:t>Investment</w:t>
      </w:r>
      <w:r>
        <w:rPr>
          <w:spacing w:val="23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Goals</w:t>
      </w:r>
      <w:r>
        <w:rPr>
          <w:spacing w:val="-1"/>
          <w:w w:val="105"/>
          <w:u w:val="single" w:color="000000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>&amp;</w:t>
      </w:r>
      <w:r>
        <w:rPr>
          <w:rFonts w:ascii="Arial" w:eastAsia="Arial" w:hAnsi="Arial" w:cs="Arial"/>
          <w:spacing w:val="-7"/>
          <w:w w:val="105"/>
          <w:sz w:val="19"/>
          <w:szCs w:val="19"/>
          <w:u w:val="single" w:color="000000"/>
        </w:rPr>
        <w:t xml:space="preserve"> </w:t>
      </w:r>
      <w:r>
        <w:rPr>
          <w:w w:val="105"/>
          <w:u w:val="single" w:color="000000"/>
        </w:rPr>
        <w:t>Objectives</w:t>
      </w:r>
    </w:p>
    <w:p w:rsidR="009B3D70" w:rsidRDefault="006C1415">
      <w:pPr>
        <w:pStyle w:val="BodyText"/>
        <w:tabs>
          <w:tab w:val="left" w:pos="9103"/>
        </w:tabs>
        <w:spacing w:before="25" w:line="250" w:lineRule="auto"/>
        <w:ind w:left="276" w:right="127" w:hanging="8"/>
        <w:rPr>
          <w:rFonts w:ascii="Arial" w:eastAsia="Arial" w:hAnsi="Arial" w:cs="Arial"/>
          <w:sz w:val="24"/>
          <w:szCs w:val="24"/>
        </w:rPr>
      </w:pPr>
      <w:r>
        <w:t>The</w:t>
      </w:r>
      <w:r>
        <w:rPr>
          <w:spacing w:val="23"/>
        </w:rPr>
        <w:t xml:space="preserve"> </w:t>
      </w:r>
      <w:r>
        <w:t>investment</w:t>
      </w:r>
      <w:r>
        <w:rPr>
          <w:spacing w:val="24"/>
        </w:rPr>
        <w:t xml:space="preserve"> </w:t>
      </w:r>
      <w:r>
        <w:t>guidelines</w:t>
      </w:r>
      <w:r>
        <w:rPr>
          <w:spacing w:val="29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based</w:t>
      </w:r>
      <w:r>
        <w:rPr>
          <w:spacing w:val="4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long</w:t>
      </w:r>
      <w:r>
        <w:rPr>
          <w:spacing w:val="20"/>
        </w:rPr>
        <w:t xml:space="preserve"> </w:t>
      </w:r>
      <w:r>
        <w:t>term,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accordance</w:t>
      </w:r>
      <w:r>
        <w:rPr>
          <w:spacing w:val="24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YMCA's</w:t>
      </w:r>
      <w:r>
        <w:rPr>
          <w:spacing w:val="26"/>
        </w:rPr>
        <w:t xml:space="preserve"> </w:t>
      </w:r>
      <w:r>
        <w:t>status</w:t>
      </w:r>
      <w:r>
        <w:rPr>
          <w:spacing w:val="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perpetual</w:t>
      </w:r>
      <w:r>
        <w:rPr>
          <w:spacing w:val="41"/>
        </w:rPr>
        <w:t xml:space="preserve"> </w:t>
      </w:r>
      <w:r>
        <w:t xml:space="preserve">entity. </w:t>
      </w:r>
      <w:r>
        <w:rPr>
          <w:spacing w:val="21"/>
        </w:rPr>
        <w:t xml:space="preserve"> </w:t>
      </w:r>
      <w:r>
        <w:t>The</w:t>
      </w:r>
      <w:r>
        <w:rPr>
          <w:w w:val="98"/>
        </w:rPr>
        <w:t xml:space="preserve"> </w:t>
      </w:r>
      <w:r>
        <w:t>endowment's</w:t>
      </w:r>
      <w:r>
        <w:rPr>
          <w:spacing w:val="43"/>
        </w:rPr>
        <w:t xml:space="preserve"> </w:t>
      </w:r>
      <w:r>
        <w:t>asset</w:t>
      </w:r>
      <w:r>
        <w:rPr>
          <w:spacing w:val="32"/>
        </w:rPr>
        <w:t xml:space="preserve"> </w:t>
      </w:r>
      <w:r>
        <w:t>allocation</w:t>
      </w:r>
      <w:r>
        <w:rPr>
          <w:spacing w:val="52"/>
        </w:rPr>
        <w:t xml:space="preserve"> </w:t>
      </w:r>
      <w:r>
        <w:t>is</w:t>
      </w:r>
      <w:r>
        <w:rPr>
          <w:spacing w:val="26"/>
        </w:rPr>
        <w:t xml:space="preserve"> </w:t>
      </w:r>
      <w:r w:rsidR="00E46BE3">
        <w:t xml:space="preserve">based </w:t>
      </w:r>
      <w:r w:rsidR="00E46BE3">
        <w:rPr>
          <w:spacing w:val="3"/>
        </w:rPr>
        <w:t>on</w:t>
      </w:r>
      <w:r>
        <w:rPr>
          <w:spacing w:val="33"/>
        </w:rPr>
        <w:t xml:space="preserve"> </w:t>
      </w:r>
      <w:r>
        <w:t>this</w:t>
      </w:r>
      <w:r>
        <w:rPr>
          <w:spacing w:val="35"/>
        </w:rPr>
        <w:t xml:space="preserve"> </w:t>
      </w:r>
      <w:r>
        <w:t>perspective.</w:t>
      </w:r>
      <w:r>
        <w:tab/>
      </w:r>
    </w:p>
    <w:p w:rsidR="009B3D70" w:rsidRDefault="006C1415">
      <w:pPr>
        <w:pStyle w:val="BodyText"/>
        <w:spacing w:before="66" w:line="270" w:lineRule="auto"/>
        <w:ind w:left="262" w:right="140"/>
      </w:pPr>
      <w:r>
        <w:t>The</w:t>
      </w:r>
      <w:r>
        <w:rPr>
          <w:spacing w:val="24"/>
        </w:rPr>
        <w:t xml:space="preserve"> </w:t>
      </w:r>
      <w:r>
        <w:t>desired</w:t>
      </w:r>
      <w:r>
        <w:rPr>
          <w:spacing w:val="36"/>
        </w:rPr>
        <w:t xml:space="preserve"> </w:t>
      </w:r>
      <w:r>
        <w:t>financial</w:t>
      </w:r>
      <w:r>
        <w:rPr>
          <w:spacing w:val="33"/>
        </w:rPr>
        <w:t xml:space="preserve"> </w:t>
      </w:r>
      <w:r>
        <w:t>objective</w:t>
      </w:r>
      <w:r>
        <w:rPr>
          <w:spacing w:val="40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earn</w:t>
      </w:r>
      <w:r>
        <w:rPr>
          <w:spacing w:val="22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long-term</w:t>
      </w:r>
      <w:r>
        <w:rPr>
          <w:spacing w:val="46"/>
        </w:rPr>
        <w:t xml:space="preserve"> </w:t>
      </w:r>
      <w:r>
        <w:t>rate</w:t>
      </w:r>
      <w:r>
        <w:rPr>
          <w:spacing w:val="31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return</w:t>
      </w:r>
      <w:r>
        <w:rPr>
          <w:spacing w:val="40"/>
        </w:rPr>
        <w:t xml:space="preserve"> </w:t>
      </w:r>
      <w:r>
        <w:t>equal</w:t>
      </w:r>
      <w:r>
        <w:rPr>
          <w:spacing w:val="26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exceeding</w:t>
      </w:r>
      <w:r>
        <w:rPr>
          <w:spacing w:val="26"/>
        </w:rPr>
        <w:t xml:space="preserve"> </w:t>
      </w:r>
      <w:r w:rsidR="00E46BE3">
        <w:t>the spending</w:t>
      </w:r>
      <w:r>
        <w:rPr>
          <w:spacing w:val="40"/>
        </w:rPr>
        <w:t xml:space="preserve"> </w:t>
      </w:r>
      <w:r>
        <w:t>rate</w:t>
      </w:r>
      <w:r>
        <w:rPr>
          <w:spacing w:val="31"/>
        </w:rPr>
        <w:t xml:space="preserve"> </w:t>
      </w:r>
      <w:r>
        <w:t>plus</w:t>
      </w:r>
      <w:r>
        <w:rPr>
          <w:spacing w:val="13"/>
        </w:rPr>
        <w:t xml:space="preserve"> </w:t>
      </w:r>
      <w:r>
        <w:t>the</w:t>
      </w:r>
      <w:r>
        <w:rPr>
          <w:w w:val="110"/>
        </w:rPr>
        <w:t xml:space="preserve"> </w:t>
      </w:r>
      <w:r>
        <w:t>inflation</w:t>
      </w:r>
      <w:r>
        <w:rPr>
          <w:spacing w:val="51"/>
        </w:rPr>
        <w:t xml:space="preserve"> </w:t>
      </w:r>
      <w:r>
        <w:t xml:space="preserve">rate. </w:t>
      </w:r>
      <w:r>
        <w:rPr>
          <w:spacing w:val="42"/>
        </w:rPr>
        <w:t xml:space="preserve"> </w:t>
      </w:r>
      <w:r w:rsidR="00E46BE3">
        <w:t xml:space="preserve">Based </w:t>
      </w:r>
      <w:r w:rsidR="00E46BE3">
        <w:rPr>
          <w:spacing w:val="1"/>
        </w:rPr>
        <w:t>upon</w:t>
      </w:r>
      <w:r>
        <w:rPr>
          <w:spacing w:val="2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assumption</w:t>
      </w:r>
      <w:r>
        <w:rPr>
          <w:spacing w:val="36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future</w:t>
      </w:r>
      <w:r>
        <w:rPr>
          <w:spacing w:val="33"/>
        </w:rPr>
        <w:t xml:space="preserve"> </w:t>
      </w:r>
      <w:r>
        <w:t>returns</w:t>
      </w:r>
      <w:r>
        <w:rPr>
          <w:spacing w:val="17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approximate</w:t>
      </w:r>
      <w:r>
        <w:rPr>
          <w:spacing w:val="28"/>
        </w:rPr>
        <w:t xml:space="preserve"> </w:t>
      </w:r>
      <w:r>
        <w:t>the</w:t>
      </w:r>
      <w:r>
        <w:rPr>
          <w:spacing w:val="36"/>
        </w:rPr>
        <w:t xml:space="preserve"> </w:t>
      </w:r>
      <w:r w:rsidR="00E46BE3">
        <w:t xml:space="preserve">historical </w:t>
      </w:r>
      <w:r>
        <w:t>long-</w:t>
      </w:r>
      <w:proofErr w:type="gramStart"/>
      <w:r>
        <w:t xml:space="preserve">term </w:t>
      </w:r>
      <w:r>
        <w:rPr>
          <w:spacing w:val="16"/>
        </w:rPr>
        <w:t xml:space="preserve"> </w:t>
      </w:r>
      <w:r>
        <w:t>rates</w:t>
      </w:r>
      <w:proofErr w:type="gramEnd"/>
      <w:r>
        <w:rPr>
          <w:spacing w:val="20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return</w:t>
      </w:r>
      <w:r>
        <w:rPr>
          <w:w w:val="105"/>
        </w:rPr>
        <w:t xml:space="preserve"> </w:t>
      </w:r>
      <w:r>
        <w:t>experienced</w:t>
      </w:r>
      <w:r>
        <w:rPr>
          <w:spacing w:val="34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t>asset</w:t>
      </w:r>
      <w:r>
        <w:rPr>
          <w:spacing w:val="20"/>
        </w:rPr>
        <w:t xml:space="preserve"> </w:t>
      </w:r>
      <w:r>
        <w:t>class</w:t>
      </w:r>
      <w:r>
        <w:rPr>
          <w:spacing w:val="1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Policy,</w:t>
      </w:r>
      <w:r>
        <w:rPr>
          <w:spacing w:val="18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target</w:t>
      </w:r>
      <w:r>
        <w:rPr>
          <w:spacing w:val="-5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 xml:space="preserve">achievable. </w:t>
      </w:r>
      <w:r>
        <w:rPr>
          <w:spacing w:val="1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Board</w:t>
      </w:r>
      <w:r>
        <w:rPr>
          <w:spacing w:val="3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Directors</w:t>
      </w:r>
      <w:r>
        <w:rPr>
          <w:spacing w:val="22"/>
        </w:rPr>
        <w:t xml:space="preserve"> </w:t>
      </w:r>
      <w:r>
        <w:t>recognizes</w:t>
      </w:r>
      <w:r>
        <w:rPr>
          <w:spacing w:val="15"/>
        </w:rPr>
        <w:t xml:space="preserve"> </w:t>
      </w:r>
      <w:r>
        <w:t>that</w:t>
      </w:r>
      <w:r>
        <w:rPr>
          <w:w w:val="112"/>
        </w:rPr>
        <w:t xml:space="preserve"> </w:t>
      </w:r>
      <w:r>
        <w:t>market</w:t>
      </w:r>
      <w:r>
        <w:rPr>
          <w:spacing w:val="31"/>
        </w:rPr>
        <w:t xml:space="preserve"> </w:t>
      </w:r>
      <w:r>
        <w:t>performance</w:t>
      </w:r>
      <w:r>
        <w:rPr>
          <w:spacing w:val="42"/>
        </w:rPr>
        <w:t xml:space="preserve"> </w:t>
      </w:r>
      <w:r>
        <w:t>varies</w:t>
      </w:r>
      <w:r>
        <w:rPr>
          <w:spacing w:val="22"/>
        </w:rPr>
        <w:t xml:space="preserve"> </w:t>
      </w:r>
      <w:r>
        <w:t>widely</w:t>
      </w:r>
      <w:r>
        <w:rPr>
          <w:spacing w:val="33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short-term</w:t>
      </w:r>
      <w:r>
        <w:rPr>
          <w:spacing w:val="4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specified</w:t>
      </w:r>
      <w:r>
        <w:rPr>
          <w:spacing w:val="38"/>
        </w:rPr>
        <w:t xml:space="preserve"> </w:t>
      </w:r>
      <w:r>
        <w:t>rate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return</w:t>
      </w:r>
      <w:r>
        <w:rPr>
          <w:spacing w:val="32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obtained</w:t>
      </w:r>
      <w:r>
        <w:rPr>
          <w:spacing w:val="36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all</w:t>
      </w:r>
      <w:r>
        <w:rPr>
          <w:w w:val="92"/>
        </w:rPr>
        <w:t xml:space="preserve"> </w:t>
      </w:r>
      <w:r>
        <w:t>periods.</w:t>
      </w:r>
    </w:p>
    <w:p w:rsidR="009B3D70" w:rsidRDefault="006C1415">
      <w:pPr>
        <w:pStyle w:val="Heading1"/>
        <w:spacing w:before="44" w:line="262" w:lineRule="auto"/>
        <w:ind w:left="240" w:right="100" w:firstLine="21"/>
        <w:rPr>
          <w:i w:val="0"/>
          <w:sz w:val="20"/>
          <w:szCs w:val="20"/>
        </w:rPr>
      </w:pPr>
      <w:r>
        <w:t>The</w:t>
      </w:r>
      <w:r>
        <w:rPr>
          <w:spacing w:val="2"/>
        </w:rPr>
        <w:t xml:space="preserve"> </w:t>
      </w:r>
      <w:r>
        <w:t>YMCA</w:t>
      </w:r>
      <w:r>
        <w:rPr>
          <w:spacing w:val="-4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achieve</w:t>
      </w:r>
      <w:r>
        <w:rPr>
          <w:spacing w:val="14"/>
        </w:rPr>
        <w:t xml:space="preserve"> </w:t>
      </w:r>
      <w:r>
        <w:t>these</w:t>
      </w:r>
      <w:r>
        <w:rPr>
          <w:spacing w:val="-11"/>
        </w:rPr>
        <w:t xml:space="preserve"> </w:t>
      </w:r>
      <w:r>
        <w:t>results</w:t>
      </w:r>
      <w:r>
        <w:rPr>
          <w:spacing w:val="12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prudently</w:t>
      </w:r>
      <w:r>
        <w:rPr>
          <w:spacing w:val="42"/>
        </w:rPr>
        <w:t xml:space="preserve"> </w:t>
      </w:r>
      <w:r>
        <w:t>diversifying</w:t>
      </w:r>
      <w:r>
        <w:rPr>
          <w:spacing w:val="17"/>
        </w:rPr>
        <w:t xml:space="preserve"> </w:t>
      </w:r>
      <w:r>
        <w:t>among</w:t>
      </w:r>
      <w:r>
        <w:rPr>
          <w:spacing w:val="24"/>
        </w:rPr>
        <w:t xml:space="preserve"> </w:t>
      </w:r>
      <w:r>
        <w:t>well</w:t>
      </w:r>
      <w:r>
        <w:rPr>
          <w:spacing w:val="3"/>
        </w:rPr>
        <w:t xml:space="preserve"> </w:t>
      </w:r>
      <w:r>
        <w:t>known,</w:t>
      </w:r>
      <w:r>
        <w:rPr>
          <w:spacing w:val="4"/>
        </w:rPr>
        <w:t xml:space="preserve"> </w:t>
      </w:r>
      <w:r>
        <w:t>high</w:t>
      </w:r>
      <w:r>
        <w:rPr>
          <w:spacing w:val="9"/>
        </w:rPr>
        <w:t xml:space="preserve"> </w:t>
      </w:r>
      <w:r>
        <w:t>quality,</w:t>
      </w:r>
      <w:r>
        <w:rPr>
          <w:spacing w:val="-1"/>
        </w:rPr>
        <w:t xml:space="preserve"> </w:t>
      </w:r>
      <w:r>
        <w:t>low</w:t>
      </w:r>
      <w:r>
        <w:rPr>
          <w:spacing w:val="-11"/>
        </w:rPr>
        <w:t xml:space="preserve"> </w:t>
      </w:r>
      <w:r>
        <w:t>cost,</w:t>
      </w:r>
      <w:r>
        <w:rPr>
          <w:spacing w:val="-17"/>
        </w:rPr>
        <w:t xml:space="preserve"> </w:t>
      </w:r>
      <w:r>
        <w:t>passively</w:t>
      </w:r>
      <w:r>
        <w:rPr>
          <w:w w:val="99"/>
        </w:rPr>
        <w:t xml:space="preserve"> </w:t>
      </w:r>
      <w:r>
        <w:t>managed</w:t>
      </w:r>
      <w:r>
        <w:rPr>
          <w:spacing w:val="39"/>
        </w:rPr>
        <w:t xml:space="preserve"> </w:t>
      </w:r>
      <w:r>
        <w:t>index</w:t>
      </w:r>
      <w:r>
        <w:rPr>
          <w:spacing w:val="-5"/>
        </w:rPr>
        <w:t xml:space="preserve"> </w:t>
      </w:r>
      <w:r>
        <w:t>mutual</w:t>
      </w:r>
      <w:r>
        <w:rPr>
          <w:spacing w:val="-15"/>
        </w:rPr>
        <w:t xml:space="preserve"> </w:t>
      </w:r>
      <w:r>
        <w:t xml:space="preserve">funds.  </w:t>
      </w:r>
      <w:r>
        <w:rPr>
          <w:spacing w:val="5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funds</w:t>
      </w:r>
      <w:r>
        <w:rPr>
          <w:spacing w:val="5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maintain</w:t>
      </w:r>
      <w:r>
        <w:rPr>
          <w:spacing w:val="18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least</w:t>
      </w:r>
      <w:r w:rsidR="00DD4E23">
        <w:t xml:space="preserve"> a </w:t>
      </w:r>
      <w:r w:rsidR="00DD4E23">
        <w:rPr>
          <w:spacing w:val="22"/>
        </w:rPr>
        <w:t>top deci</w:t>
      </w:r>
      <w:r w:rsidR="0084094F">
        <w:rPr>
          <w:spacing w:val="22"/>
        </w:rPr>
        <w:t>mal</w:t>
      </w:r>
      <w:r w:rsidR="00DD4E23">
        <w:rPr>
          <w:spacing w:val="22"/>
        </w:rPr>
        <w:t xml:space="preserve"> performance over a 3 and 5 year performing period</w:t>
      </w:r>
      <w:proofErr w:type="gramStart"/>
      <w:r>
        <w:t xml:space="preserve">, </w:t>
      </w:r>
      <w:r>
        <w:rPr>
          <w:spacing w:val="10"/>
        </w:rPr>
        <w:t xml:space="preserve"> </w:t>
      </w:r>
      <w:r>
        <w:t>For</w:t>
      </w:r>
      <w:proofErr w:type="gramEnd"/>
      <w:r>
        <w:rPr>
          <w:spacing w:val="9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purpose</w:t>
      </w:r>
      <w:r>
        <w:rPr>
          <w:spacing w:val="4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diversification,</w:t>
      </w:r>
      <w:r>
        <w:rPr>
          <w:spacing w:val="2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Investment</w:t>
      </w:r>
      <w:r>
        <w:rPr>
          <w:spacing w:val="36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recommend,</w:t>
      </w:r>
      <w:r>
        <w:rPr>
          <w:spacing w:val="-13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Board</w:t>
      </w:r>
      <w:r>
        <w:rPr>
          <w:w w:val="94"/>
        </w:rPr>
        <w:t xml:space="preserve"> </w:t>
      </w:r>
      <w:r>
        <w:t>approval,</w:t>
      </w:r>
      <w:r>
        <w:rPr>
          <w:spacing w:val="1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selection</w:t>
      </w:r>
      <w:r>
        <w:rPr>
          <w:spacing w:val="3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</w:t>
      </w:r>
      <w:r>
        <w:rPr>
          <w:spacing w:val="12"/>
        </w:rPr>
        <w:t xml:space="preserve"> </w:t>
      </w:r>
      <w:r w:rsidR="00E46BE3">
        <w:t>well</w:t>
      </w:r>
      <w:r w:rsidR="00E46BE3">
        <w:rPr>
          <w:spacing w:val="1"/>
        </w:rPr>
        <w:t>-</w:t>
      </w:r>
      <w:r w:rsidR="00E46BE3">
        <w:t>known</w:t>
      </w:r>
      <w:r>
        <w:rPr>
          <w:spacing w:val="19"/>
        </w:rPr>
        <w:t xml:space="preserve"> </w:t>
      </w:r>
      <w:r>
        <w:t>high</w:t>
      </w:r>
      <w:r>
        <w:rPr>
          <w:spacing w:val="10"/>
        </w:rPr>
        <w:t xml:space="preserve"> </w:t>
      </w:r>
      <w:r>
        <w:t>quality,</w:t>
      </w:r>
      <w:r>
        <w:rPr>
          <w:spacing w:val="7"/>
        </w:rPr>
        <w:t xml:space="preserve"> </w:t>
      </w:r>
      <w:r>
        <w:t>low</w:t>
      </w:r>
      <w:r>
        <w:rPr>
          <w:spacing w:val="3"/>
        </w:rPr>
        <w:t xml:space="preserve"> </w:t>
      </w:r>
      <w:r>
        <w:t>cost,</w:t>
      </w:r>
      <w:r>
        <w:rPr>
          <w:spacing w:val="4"/>
        </w:rPr>
        <w:t xml:space="preserve"> </w:t>
      </w:r>
      <w:r>
        <w:t>actively</w:t>
      </w:r>
      <w:r>
        <w:rPr>
          <w:spacing w:val="11"/>
        </w:rPr>
        <w:t xml:space="preserve"> </w:t>
      </w:r>
      <w:r>
        <w:t>managed</w:t>
      </w:r>
      <w:r>
        <w:rPr>
          <w:spacing w:val="38"/>
        </w:rPr>
        <w:t xml:space="preserve"> </w:t>
      </w:r>
      <w:r>
        <w:t>mutual</w:t>
      </w:r>
      <w:r>
        <w:rPr>
          <w:spacing w:val="-10"/>
        </w:rPr>
        <w:t xml:space="preserve"> </w:t>
      </w:r>
      <w:r>
        <w:t xml:space="preserve">fund. </w:t>
      </w:r>
      <w:r>
        <w:rPr>
          <w:spacing w:val="1"/>
        </w:rPr>
        <w:t xml:space="preserve"> </w:t>
      </w:r>
      <w:r>
        <w:t>(</w:t>
      </w:r>
      <w:proofErr w:type="gramStart"/>
      <w:r>
        <w:t>amended</w:t>
      </w:r>
      <w:proofErr w:type="gramEnd"/>
      <w:r>
        <w:rPr>
          <w:spacing w:val="1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BOD, </w:t>
      </w:r>
      <w:r>
        <w:rPr>
          <w:sz w:val="20"/>
          <w:szCs w:val="20"/>
        </w:rPr>
        <w:t>9.25.08}</w:t>
      </w:r>
    </w:p>
    <w:p w:rsidR="009B3D70" w:rsidRDefault="009B3D70">
      <w:pPr>
        <w:spacing w:before="6" w:line="130" w:lineRule="exact"/>
        <w:rPr>
          <w:sz w:val="13"/>
          <w:szCs w:val="13"/>
        </w:rPr>
      </w:pPr>
    </w:p>
    <w:p w:rsidR="009B3D70" w:rsidRDefault="009B3D70">
      <w:pPr>
        <w:spacing w:line="200" w:lineRule="exact"/>
        <w:rPr>
          <w:sz w:val="20"/>
          <w:szCs w:val="20"/>
        </w:rPr>
      </w:pPr>
    </w:p>
    <w:p w:rsidR="009B3D70" w:rsidRDefault="006C1415">
      <w:pPr>
        <w:ind w:left="2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Asset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Allocation</w:t>
      </w:r>
    </w:p>
    <w:p w:rsidR="009B3D70" w:rsidRDefault="006C1415">
      <w:pPr>
        <w:pStyle w:val="BodyText"/>
        <w:spacing w:before="30"/>
        <w:ind w:left="226"/>
      </w:pPr>
      <w:r>
        <w:t>The</w:t>
      </w:r>
      <w:r>
        <w:rPr>
          <w:spacing w:val="6"/>
        </w:rPr>
        <w:t xml:space="preserve"> </w:t>
      </w:r>
      <w:r>
        <w:t>funds will</w:t>
      </w:r>
      <w:r>
        <w:rPr>
          <w:spacing w:val="21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diversified</w:t>
      </w:r>
      <w:r>
        <w:rPr>
          <w:spacing w:val="3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asset</w:t>
      </w:r>
      <w:r>
        <w:rPr>
          <w:spacing w:val="11"/>
        </w:rPr>
        <w:t xml:space="preserve"> </w:t>
      </w:r>
      <w:r>
        <w:t>class.</w:t>
      </w:r>
    </w:p>
    <w:p w:rsidR="009B3D70" w:rsidRDefault="009B3D70">
      <w:pPr>
        <w:sectPr w:rsidR="009B3D70">
          <w:pgSz w:w="12240" w:h="15840"/>
          <w:pgMar w:top="360" w:right="860" w:bottom="280" w:left="400" w:header="720" w:footer="720" w:gutter="0"/>
          <w:cols w:space="720"/>
        </w:sectPr>
      </w:pPr>
    </w:p>
    <w:p w:rsidR="009B3D70" w:rsidRPr="005B39F4" w:rsidRDefault="006C1415">
      <w:pPr>
        <w:spacing w:before="83" w:line="274" w:lineRule="auto"/>
        <w:ind w:left="939" w:right="419" w:firstLine="7"/>
        <w:rPr>
          <w:rFonts w:ascii="Arial" w:eastAsia="Arial" w:hAnsi="Arial" w:cs="Arial"/>
          <w:sz w:val="17"/>
          <w:szCs w:val="17"/>
        </w:rPr>
      </w:pPr>
      <w:r w:rsidRPr="005B39F4">
        <w:rPr>
          <w:rFonts w:ascii="Arial" w:eastAsia="Arial" w:hAnsi="Arial" w:cs="Arial"/>
          <w:b/>
          <w:bCs/>
          <w:w w:val="80"/>
          <w:sz w:val="17"/>
          <w:szCs w:val="17"/>
          <w:u w:val="single"/>
        </w:rPr>
        <w:lastRenderedPageBreak/>
        <w:t>Class</w:t>
      </w:r>
      <w:r>
        <w:rPr>
          <w:rFonts w:ascii="Arial" w:eastAsia="Arial" w:hAnsi="Arial" w:cs="Arial"/>
          <w:b/>
          <w:bCs/>
          <w:w w:val="76"/>
          <w:sz w:val="17"/>
          <w:szCs w:val="17"/>
        </w:rPr>
        <w:t xml:space="preserve"> </w:t>
      </w:r>
      <w:r w:rsidRPr="005B39F4">
        <w:rPr>
          <w:rFonts w:ascii="Arial" w:eastAsia="Arial" w:hAnsi="Arial" w:cs="Arial"/>
          <w:bCs/>
          <w:w w:val="80"/>
          <w:sz w:val="17"/>
          <w:szCs w:val="17"/>
        </w:rPr>
        <w:t>Equities</w:t>
      </w:r>
    </w:p>
    <w:p w:rsidR="009B3D70" w:rsidRDefault="006C1415">
      <w:pPr>
        <w:spacing w:line="189" w:lineRule="exact"/>
        <w:ind w:left="939"/>
        <w:rPr>
          <w:rFonts w:ascii="Arial" w:eastAsia="Arial" w:hAnsi="Arial" w:cs="Arial"/>
          <w:sz w:val="17"/>
          <w:szCs w:val="17"/>
        </w:rPr>
      </w:pPr>
      <w:r w:rsidRPr="005B39F4">
        <w:rPr>
          <w:rFonts w:ascii="Arial" w:eastAsia="Arial" w:hAnsi="Arial" w:cs="Arial"/>
          <w:bCs/>
          <w:w w:val="85"/>
          <w:sz w:val="17"/>
          <w:szCs w:val="17"/>
        </w:rPr>
        <w:t>Bonds</w:t>
      </w:r>
      <w:r w:rsidRPr="005B39F4">
        <w:rPr>
          <w:rFonts w:ascii="Arial" w:eastAsia="Arial" w:hAnsi="Arial" w:cs="Arial"/>
          <w:bCs/>
          <w:spacing w:val="-5"/>
          <w:w w:val="85"/>
          <w:sz w:val="17"/>
          <w:szCs w:val="17"/>
        </w:rPr>
        <w:t xml:space="preserve"> </w:t>
      </w:r>
      <w:r w:rsidRPr="005B39F4">
        <w:rPr>
          <w:rFonts w:ascii="Arial" w:eastAsia="Arial" w:hAnsi="Arial" w:cs="Arial"/>
          <w:bCs/>
          <w:w w:val="85"/>
          <w:sz w:val="17"/>
          <w:szCs w:val="17"/>
        </w:rPr>
        <w:t>&amp;</w:t>
      </w:r>
      <w:r w:rsidRPr="005B39F4">
        <w:rPr>
          <w:rFonts w:ascii="Arial" w:eastAsia="Arial" w:hAnsi="Arial" w:cs="Arial"/>
          <w:bCs/>
          <w:spacing w:val="-6"/>
          <w:w w:val="85"/>
          <w:sz w:val="17"/>
          <w:szCs w:val="17"/>
        </w:rPr>
        <w:t xml:space="preserve"> </w:t>
      </w:r>
      <w:r w:rsidRPr="005B39F4">
        <w:rPr>
          <w:rFonts w:ascii="Arial" w:eastAsia="Arial" w:hAnsi="Arial" w:cs="Arial"/>
          <w:bCs/>
          <w:w w:val="85"/>
          <w:sz w:val="17"/>
          <w:szCs w:val="17"/>
        </w:rPr>
        <w:t>Cash</w:t>
      </w:r>
    </w:p>
    <w:p w:rsidR="009B3D70" w:rsidRPr="005B39F4" w:rsidRDefault="006C1415" w:rsidP="0084094F">
      <w:pPr>
        <w:spacing w:before="83"/>
        <w:jc w:val="right"/>
        <w:rPr>
          <w:rFonts w:ascii="Arial" w:eastAsia="Arial" w:hAnsi="Arial" w:cs="Arial"/>
          <w:sz w:val="16"/>
          <w:szCs w:val="16"/>
        </w:rPr>
      </w:pPr>
      <w:r>
        <w:rPr>
          <w:w w:val="85"/>
        </w:rPr>
        <w:br w:type="column"/>
      </w:r>
    </w:p>
    <w:p w:rsidR="009B3D70" w:rsidRPr="005B39F4" w:rsidRDefault="006C1415">
      <w:pPr>
        <w:spacing w:before="83"/>
        <w:ind w:left="935"/>
        <w:jc w:val="center"/>
        <w:rPr>
          <w:rFonts w:ascii="Arial" w:eastAsia="Arial" w:hAnsi="Arial" w:cs="Arial"/>
          <w:sz w:val="17"/>
          <w:szCs w:val="17"/>
          <w:u w:val="single"/>
        </w:rPr>
      </w:pPr>
      <w:r>
        <w:rPr>
          <w:w w:val="90"/>
        </w:rPr>
        <w:br w:type="column"/>
      </w:r>
      <w:r w:rsidRPr="005B39F4">
        <w:rPr>
          <w:rFonts w:ascii="Arial" w:eastAsia="Arial" w:hAnsi="Arial" w:cs="Arial"/>
          <w:b/>
          <w:bCs/>
          <w:w w:val="90"/>
          <w:sz w:val="17"/>
          <w:szCs w:val="17"/>
          <w:u w:val="single"/>
        </w:rPr>
        <w:lastRenderedPageBreak/>
        <w:t>Maximum</w:t>
      </w:r>
    </w:p>
    <w:p w:rsidR="009B3D70" w:rsidRPr="005B39F4" w:rsidRDefault="006C1415">
      <w:pPr>
        <w:spacing w:before="30"/>
        <w:ind w:left="842"/>
        <w:jc w:val="center"/>
        <w:rPr>
          <w:rFonts w:ascii="Arial" w:eastAsia="Arial" w:hAnsi="Arial" w:cs="Arial"/>
          <w:sz w:val="16"/>
          <w:szCs w:val="16"/>
        </w:rPr>
      </w:pPr>
      <w:r w:rsidRPr="005B39F4">
        <w:rPr>
          <w:rFonts w:ascii="Arial" w:eastAsia="Arial" w:hAnsi="Arial" w:cs="Arial"/>
          <w:bCs/>
          <w:w w:val="95"/>
          <w:sz w:val="16"/>
          <w:szCs w:val="16"/>
        </w:rPr>
        <w:t>80%</w:t>
      </w:r>
    </w:p>
    <w:p w:rsidR="009B3D70" w:rsidRPr="005B39F4" w:rsidRDefault="006C1415">
      <w:pPr>
        <w:spacing w:before="83"/>
        <w:ind w:left="664"/>
        <w:jc w:val="center"/>
        <w:rPr>
          <w:rFonts w:ascii="Arial" w:eastAsia="Arial" w:hAnsi="Arial" w:cs="Arial"/>
          <w:sz w:val="17"/>
          <w:szCs w:val="17"/>
          <w:u w:val="single"/>
        </w:rPr>
      </w:pPr>
      <w:r w:rsidRPr="005B39F4">
        <w:rPr>
          <w:rFonts w:ascii="Arial" w:eastAsia="Arial" w:hAnsi="Arial" w:cs="Arial"/>
          <w:bCs/>
          <w:w w:val="95"/>
          <w:sz w:val="16"/>
          <w:szCs w:val="16"/>
        </w:rPr>
        <w:t>45%</w:t>
      </w:r>
      <w:r w:rsidR="00B80C74">
        <w:rPr>
          <w:rFonts w:ascii="Arial" w:eastAsia="Arial" w:hAnsi="Arial" w:cs="Arial"/>
          <w:bCs/>
          <w:w w:val="95"/>
          <w:sz w:val="16"/>
          <w:szCs w:val="16"/>
        </w:rPr>
        <w:t xml:space="preserve">                                                </w:t>
      </w:r>
      <w:r w:rsidRPr="005B39F4">
        <w:rPr>
          <w:rFonts w:ascii="Arial" w:eastAsia="Arial" w:hAnsi="Arial" w:cs="Arial"/>
          <w:b/>
          <w:bCs/>
          <w:w w:val="90"/>
          <w:sz w:val="17"/>
          <w:szCs w:val="17"/>
          <w:u w:val="single"/>
        </w:rPr>
        <w:t>Minimum</w:t>
      </w:r>
    </w:p>
    <w:p w:rsidR="00B80C74" w:rsidRDefault="0089320C" w:rsidP="00B80C74">
      <w:pPr>
        <w:spacing w:before="10" w:line="130" w:lineRule="exact"/>
        <w:rPr>
          <w:rFonts w:ascii="Arial" w:eastAsia="Arial" w:hAnsi="Arial" w:cs="Arial"/>
          <w:bCs/>
          <w:w w:val="95"/>
          <w:sz w:val="16"/>
          <w:szCs w:val="16"/>
        </w:rPr>
      </w:pPr>
      <w:r>
        <w:rPr>
          <w:rFonts w:ascii="Arial" w:eastAsia="Arial" w:hAnsi="Arial" w:cs="Arial"/>
          <w:bCs/>
          <w:w w:val="105"/>
          <w:sz w:val="15"/>
          <w:szCs w:val="15"/>
        </w:rPr>
        <w:t xml:space="preserve"> </w:t>
      </w:r>
      <w:r w:rsidR="00B80C74">
        <w:rPr>
          <w:rFonts w:ascii="Arial" w:eastAsia="Arial" w:hAnsi="Arial" w:cs="Arial"/>
          <w:bCs/>
          <w:w w:val="105"/>
          <w:sz w:val="15"/>
          <w:szCs w:val="15"/>
        </w:rPr>
        <w:t xml:space="preserve">                      </w:t>
      </w:r>
      <w:r>
        <w:rPr>
          <w:rFonts w:ascii="Arial" w:eastAsia="Arial" w:hAnsi="Arial" w:cs="Arial"/>
          <w:bCs/>
          <w:w w:val="105"/>
          <w:sz w:val="15"/>
          <w:szCs w:val="15"/>
        </w:rPr>
        <w:t>20%</w:t>
      </w:r>
      <w:r>
        <w:rPr>
          <w:rFonts w:ascii="Arial" w:eastAsia="Arial" w:hAnsi="Arial" w:cs="Arial"/>
          <w:bCs/>
          <w:w w:val="95"/>
          <w:sz w:val="16"/>
          <w:szCs w:val="16"/>
        </w:rPr>
        <w:t xml:space="preserve"> </w:t>
      </w:r>
    </w:p>
    <w:p w:rsidR="00B80C74" w:rsidRDefault="00B80C74" w:rsidP="00B80C74">
      <w:pPr>
        <w:spacing w:before="10" w:line="130" w:lineRule="exact"/>
        <w:rPr>
          <w:rFonts w:ascii="Arial" w:eastAsia="Arial" w:hAnsi="Arial" w:cs="Arial"/>
          <w:bCs/>
          <w:w w:val="95"/>
          <w:sz w:val="16"/>
          <w:szCs w:val="16"/>
        </w:rPr>
      </w:pPr>
      <w:r>
        <w:rPr>
          <w:rFonts w:ascii="Arial" w:eastAsia="Arial" w:hAnsi="Arial" w:cs="Arial"/>
          <w:bCs/>
          <w:w w:val="95"/>
          <w:sz w:val="16"/>
          <w:szCs w:val="16"/>
        </w:rPr>
        <w:t xml:space="preserve">                          </w:t>
      </w:r>
    </w:p>
    <w:p w:rsidR="00B80C74" w:rsidRDefault="00B80C74" w:rsidP="00B80C74">
      <w:pPr>
        <w:spacing w:before="10" w:line="130" w:lineRule="exact"/>
        <w:rPr>
          <w:rFonts w:ascii="Arial" w:eastAsia="Arial" w:hAnsi="Arial" w:cs="Arial"/>
          <w:bCs/>
          <w:w w:val="95"/>
          <w:sz w:val="16"/>
          <w:szCs w:val="16"/>
        </w:rPr>
      </w:pPr>
      <w:r>
        <w:rPr>
          <w:rFonts w:ascii="Arial" w:eastAsia="Arial" w:hAnsi="Arial" w:cs="Arial"/>
          <w:bCs/>
          <w:w w:val="95"/>
          <w:sz w:val="16"/>
          <w:szCs w:val="16"/>
        </w:rPr>
        <w:tab/>
        <w:t xml:space="preserve">         5%</w:t>
      </w:r>
    </w:p>
    <w:p w:rsidR="009B3D70" w:rsidRDefault="006C1415" w:rsidP="00B80C74">
      <w:pPr>
        <w:spacing w:before="10" w:line="130" w:lineRule="exact"/>
        <w:ind w:left="720" w:firstLine="720"/>
        <w:rPr>
          <w:sz w:val="13"/>
          <w:szCs w:val="13"/>
        </w:rPr>
      </w:pPr>
      <w:r>
        <w:br w:type="column"/>
      </w:r>
    </w:p>
    <w:p w:rsidR="009B3D70" w:rsidRDefault="009B3D70">
      <w:pPr>
        <w:spacing w:line="200" w:lineRule="exact"/>
        <w:rPr>
          <w:sz w:val="20"/>
          <w:szCs w:val="20"/>
        </w:rPr>
      </w:pPr>
    </w:p>
    <w:p w:rsidR="009B3D70" w:rsidRDefault="006C1415">
      <w:pPr>
        <w:ind w:left="231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i/>
          <w:w w:val="95"/>
          <w:sz w:val="18"/>
          <w:szCs w:val="18"/>
        </w:rPr>
        <w:t>Amended</w:t>
      </w:r>
      <w:r>
        <w:rPr>
          <w:rFonts w:ascii="Arial" w:eastAsia="Arial" w:hAnsi="Arial" w:cs="Arial"/>
          <w:i/>
          <w:spacing w:val="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</w:rPr>
        <w:t>by</w:t>
      </w:r>
      <w:r>
        <w:rPr>
          <w:rFonts w:ascii="Times New Roman" w:eastAsia="Times New Roman" w:hAnsi="Times New Roman" w:cs="Times New Roman"/>
          <w:i/>
          <w:spacing w:val="-20"/>
          <w:w w:val="95"/>
        </w:rPr>
        <w:t xml:space="preserve"> </w:t>
      </w:r>
      <w:r>
        <w:rPr>
          <w:rFonts w:ascii="Arial" w:eastAsia="Arial" w:hAnsi="Arial" w:cs="Arial"/>
          <w:i/>
          <w:w w:val="95"/>
          <w:sz w:val="18"/>
          <w:szCs w:val="18"/>
        </w:rPr>
        <w:t>the</w:t>
      </w:r>
      <w:r>
        <w:rPr>
          <w:rFonts w:ascii="Arial" w:eastAsia="Arial" w:hAnsi="Arial" w:cs="Arial"/>
          <w:i/>
          <w:spacing w:val="-1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</w:rPr>
        <w:t>BOD</w:t>
      </w:r>
      <w:r>
        <w:rPr>
          <w:rFonts w:ascii="Times New Roman" w:eastAsia="Times New Roman" w:hAnsi="Times New Roman" w:cs="Times New Roman"/>
          <w:i/>
          <w:spacing w:val="-7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</w:rPr>
        <w:t>10.27.07</w:t>
      </w:r>
    </w:p>
    <w:p w:rsidR="009B3D70" w:rsidRDefault="009B3D70">
      <w:pPr>
        <w:rPr>
          <w:rFonts w:ascii="Times New Roman" w:eastAsia="Times New Roman" w:hAnsi="Times New Roman" w:cs="Times New Roman"/>
        </w:rPr>
        <w:sectPr w:rsidR="009B3D70">
          <w:type w:val="continuous"/>
          <w:pgSz w:w="12240" w:h="15840"/>
          <w:pgMar w:top="720" w:right="860" w:bottom="280" w:left="400" w:header="720" w:footer="720" w:gutter="0"/>
          <w:cols w:num="5" w:space="720" w:equalWidth="0">
            <w:col w:w="1927" w:space="204"/>
            <w:col w:w="1397" w:space="40"/>
            <w:col w:w="1657" w:space="40"/>
            <w:col w:w="1358" w:space="40"/>
            <w:col w:w="4317"/>
          </w:cols>
        </w:sectPr>
      </w:pPr>
    </w:p>
    <w:p w:rsidR="009B3D70" w:rsidRDefault="009B3D70">
      <w:pPr>
        <w:spacing w:before="10" w:line="140" w:lineRule="exact"/>
        <w:rPr>
          <w:sz w:val="14"/>
          <w:szCs w:val="14"/>
        </w:rPr>
      </w:pPr>
    </w:p>
    <w:p w:rsidR="009B3D70" w:rsidRDefault="006C1415">
      <w:pPr>
        <w:pStyle w:val="BodyText"/>
        <w:ind w:left="219"/>
      </w:pPr>
      <w:r>
        <w:t>Within</w:t>
      </w:r>
      <w:r>
        <w:rPr>
          <w:spacing w:val="11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class,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t</w:t>
      </w:r>
      <w:r w:rsidR="00E46BE3">
        <w:t>argets</w:t>
      </w:r>
      <w:r>
        <w:rPr>
          <w:spacing w:val="-2"/>
        </w:rPr>
        <w:t xml:space="preserve"> </w:t>
      </w:r>
      <w:r w:rsidR="00E46BE3">
        <w:rPr>
          <w:w w:val="95"/>
        </w:rPr>
        <w:t>will be</w:t>
      </w:r>
      <w:r w:rsidR="00E46BE3">
        <w:rPr>
          <w:spacing w:val="21"/>
          <w:w w:val="95"/>
        </w:rPr>
        <w:t xml:space="preserve"> </w:t>
      </w:r>
      <w:r w:rsidR="00E46BE3">
        <w:t>observed</w:t>
      </w:r>
      <w:r>
        <w:t>:</w:t>
      </w:r>
    </w:p>
    <w:p w:rsidR="009B3D70" w:rsidRPr="00E46BE3" w:rsidRDefault="006C1415">
      <w:pPr>
        <w:spacing w:before="83"/>
        <w:ind w:left="932"/>
        <w:rPr>
          <w:rFonts w:ascii="Arial" w:eastAsia="Arial" w:hAnsi="Arial" w:cs="Arial"/>
          <w:sz w:val="17"/>
          <w:szCs w:val="17"/>
          <w:u w:val="single"/>
        </w:rPr>
      </w:pPr>
      <w:r w:rsidRPr="00E46BE3">
        <w:rPr>
          <w:rFonts w:ascii="Arial" w:eastAsia="Arial" w:hAnsi="Arial" w:cs="Arial"/>
          <w:bCs/>
          <w:w w:val="85"/>
          <w:sz w:val="17"/>
          <w:szCs w:val="17"/>
          <w:u w:val="single"/>
        </w:rPr>
        <w:t>Equities</w:t>
      </w:r>
    </w:p>
    <w:p w:rsidR="009B3D70" w:rsidRDefault="009B3D70">
      <w:pPr>
        <w:rPr>
          <w:rFonts w:ascii="Arial" w:eastAsia="Arial" w:hAnsi="Arial" w:cs="Arial"/>
          <w:sz w:val="17"/>
          <w:szCs w:val="17"/>
        </w:rPr>
        <w:sectPr w:rsidR="009B3D70">
          <w:type w:val="continuous"/>
          <w:pgSz w:w="12240" w:h="15840"/>
          <w:pgMar w:top="720" w:right="860" w:bottom="280" w:left="400" w:header="720" w:footer="720" w:gutter="0"/>
          <w:cols w:space="720"/>
        </w:sectPr>
      </w:pPr>
    </w:p>
    <w:p w:rsidR="0089320C" w:rsidRDefault="006C1415">
      <w:pPr>
        <w:spacing w:before="12" w:line="263" w:lineRule="auto"/>
        <w:ind w:left="917" w:firstLine="14"/>
        <w:jc w:val="both"/>
        <w:rPr>
          <w:rFonts w:ascii="Times New Roman" w:eastAsia="Times New Roman" w:hAnsi="Times New Roman" w:cs="Times New Roman"/>
          <w:w w:val="90"/>
          <w:sz w:val="18"/>
          <w:szCs w:val="18"/>
        </w:rPr>
      </w:pPr>
      <w:r>
        <w:rPr>
          <w:rFonts w:ascii="Times New Roman" w:eastAsia="Times New Roman" w:hAnsi="Times New Roman" w:cs="Times New Roman"/>
          <w:w w:val="90"/>
          <w:sz w:val="18"/>
          <w:szCs w:val="18"/>
        </w:rPr>
        <w:lastRenderedPageBreak/>
        <w:t>Large</w:t>
      </w:r>
      <w:r>
        <w:rPr>
          <w:rFonts w:ascii="Times New Roman" w:eastAsia="Times New Roman" w:hAnsi="Times New Roman" w:cs="Times New Roman"/>
          <w:spacing w:val="26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8"/>
          <w:szCs w:val="18"/>
        </w:rPr>
        <w:t>cap</w:t>
      </w:r>
      <w:r>
        <w:rPr>
          <w:rFonts w:ascii="Times New Roman" w:eastAsia="Times New Roman" w:hAnsi="Times New Roman" w:cs="Times New Roman"/>
          <w:spacing w:val="8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8"/>
          <w:szCs w:val="18"/>
        </w:rPr>
        <w:t xml:space="preserve">Blend </w:t>
      </w:r>
    </w:p>
    <w:p w:rsidR="0089320C" w:rsidRDefault="0089320C">
      <w:pPr>
        <w:spacing w:before="12" w:line="263" w:lineRule="auto"/>
        <w:ind w:left="917" w:firstLine="14"/>
        <w:jc w:val="both"/>
        <w:rPr>
          <w:rFonts w:ascii="Times New Roman" w:eastAsia="Times New Roman" w:hAnsi="Times New Roman" w:cs="Times New Roman"/>
          <w:w w:val="90"/>
          <w:sz w:val="18"/>
          <w:szCs w:val="18"/>
        </w:rPr>
      </w:pPr>
      <w:r>
        <w:rPr>
          <w:rFonts w:ascii="Times New Roman" w:eastAsia="Times New Roman" w:hAnsi="Times New Roman" w:cs="Times New Roman"/>
          <w:w w:val="90"/>
          <w:sz w:val="18"/>
          <w:szCs w:val="18"/>
        </w:rPr>
        <w:t>Mid cap</w:t>
      </w:r>
    </w:p>
    <w:p w:rsidR="009B3D70" w:rsidRDefault="006C1415">
      <w:pPr>
        <w:spacing w:before="12" w:line="263" w:lineRule="auto"/>
        <w:ind w:left="917" w:firstLine="1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Times New Roman" w:eastAsia="Times New Roman" w:hAnsi="Times New Roman" w:cs="Times New Roman"/>
          <w:w w:val="90"/>
          <w:sz w:val="18"/>
          <w:szCs w:val="18"/>
        </w:rPr>
        <w:t>Small</w:t>
      </w:r>
      <w:r>
        <w:rPr>
          <w:rFonts w:ascii="Times New Roman" w:eastAsia="Times New Roman" w:hAnsi="Times New Roman" w:cs="Times New Roman"/>
          <w:spacing w:val="14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8"/>
          <w:szCs w:val="18"/>
        </w:rPr>
        <w:t>cap</w:t>
      </w:r>
      <w:r>
        <w:rPr>
          <w:rFonts w:ascii="Times New Roman" w:eastAsia="Times New Roman" w:hAnsi="Times New Roman" w:cs="Times New Roman"/>
          <w:spacing w:val="22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8"/>
          <w:szCs w:val="18"/>
        </w:rPr>
        <w:t>Blend</w:t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 w:rsidRPr="005B39F4">
        <w:rPr>
          <w:rFonts w:ascii="Arial" w:eastAsia="Arial" w:hAnsi="Arial" w:cs="Arial"/>
          <w:bCs/>
          <w:w w:val="90"/>
          <w:sz w:val="17"/>
          <w:szCs w:val="17"/>
        </w:rPr>
        <w:t>International</w:t>
      </w:r>
    </w:p>
    <w:p w:rsidR="009B3D70" w:rsidRPr="002F1DE2" w:rsidRDefault="006C1415">
      <w:pPr>
        <w:spacing w:before="59"/>
        <w:ind w:left="238"/>
        <w:jc w:val="center"/>
        <w:rPr>
          <w:rFonts w:ascii="Arial" w:eastAsia="Arial" w:hAnsi="Arial" w:cs="Arial"/>
          <w:sz w:val="17"/>
          <w:szCs w:val="17"/>
        </w:rPr>
      </w:pPr>
      <w:r w:rsidRPr="002F1DE2">
        <w:rPr>
          <w:rFonts w:ascii="Arial" w:eastAsia="Arial" w:hAnsi="Arial" w:cs="Arial"/>
          <w:bCs/>
          <w:w w:val="80"/>
          <w:sz w:val="17"/>
          <w:szCs w:val="17"/>
        </w:rPr>
        <w:t>Bonds</w:t>
      </w:r>
      <w:r w:rsidR="00B80C74" w:rsidRPr="002F1DE2">
        <w:rPr>
          <w:rFonts w:ascii="Arial" w:eastAsia="Arial" w:hAnsi="Arial" w:cs="Arial"/>
          <w:bCs/>
          <w:w w:val="80"/>
          <w:sz w:val="17"/>
          <w:szCs w:val="17"/>
        </w:rPr>
        <w:t xml:space="preserve">                                                                                </w:t>
      </w:r>
    </w:p>
    <w:p w:rsidR="009B3D70" w:rsidRPr="005B39F4" w:rsidRDefault="006C1415">
      <w:pPr>
        <w:spacing w:line="194" w:lineRule="exact"/>
        <w:ind w:left="850"/>
        <w:rPr>
          <w:rFonts w:ascii="Arial" w:eastAsia="Arial" w:hAnsi="Arial" w:cs="Arial"/>
          <w:sz w:val="17"/>
          <w:szCs w:val="17"/>
        </w:rPr>
      </w:pPr>
      <w:r>
        <w:rPr>
          <w:w w:val="85"/>
        </w:rPr>
        <w:br w:type="column"/>
      </w:r>
      <w:proofErr w:type="gramStart"/>
      <w:r w:rsidR="00E46BE3" w:rsidRPr="005B39F4">
        <w:rPr>
          <w:rFonts w:ascii="Arial" w:eastAsia="Arial" w:hAnsi="Arial" w:cs="Arial"/>
          <w:bCs/>
          <w:w w:val="85"/>
          <w:sz w:val="17"/>
          <w:szCs w:val="17"/>
        </w:rPr>
        <w:lastRenderedPageBreak/>
        <w:t>invested</w:t>
      </w:r>
      <w:proofErr w:type="gramEnd"/>
      <w:r w:rsidRPr="005B39F4">
        <w:rPr>
          <w:rFonts w:ascii="Arial" w:eastAsia="Arial" w:hAnsi="Arial" w:cs="Arial"/>
          <w:bCs/>
          <w:spacing w:val="6"/>
          <w:w w:val="85"/>
          <w:sz w:val="17"/>
          <w:szCs w:val="17"/>
        </w:rPr>
        <w:t xml:space="preserve"> </w:t>
      </w:r>
      <w:r w:rsidRPr="005B39F4">
        <w:rPr>
          <w:rFonts w:ascii="Arial" w:eastAsia="Arial" w:hAnsi="Arial" w:cs="Arial"/>
          <w:bCs/>
          <w:w w:val="85"/>
          <w:sz w:val="17"/>
          <w:szCs w:val="17"/>
        </w:rPr>
        <w:t>in</w:t>
      </w:r>
      <w:r w:rsidRPr="005B39F4">
        <w:rPr>
          <w:rFonts w:ascii="Arial" w:eastAsia="Arial" w:hAnsi="Arial" w:cs="Arial"/>
          <w:bCs/>
          <w:spacing w:val="-13"/>
          <w:w w:val="85"/>
          <w:sz w:val="17"/>
          <w:szCs w:val="17"/>
        </w:rPr>
        <w:t xml:space="preserve"> </w:t>
      </w:r>
      <w:r w:rsidRPr="005B39F4">
        <w:rPr>
          <w:rFonts w:ascii="Arial" w:eastAsia="Arial" w:hAnsi="Arial" w:cs="Arial"/>
          <w:bCs/>
          <w:w w:val="85"/>
          <w:sz w:val="17"/>
          <w:szCs w:val="17"/>
        </w:rPr>
        <w:t>a</w:t>
      </w:r>
      <w:r w:rsidRPr="005B39F4">
        <w:rPr>
          <w:rFonts w:ascii="Arial" w:eastAsia="Arial" w:hAnsi="Arial" w:cs="Arial"/>
          <w:bCs/>
          <w:spacing w:val="3"/>
          <w:w w:val="85"/>
          <w:sz w:val="17"/>
          <w:szCs w:val="17"/>
        </w:rPr>
        <w:t xml:space="preserve"> </w:t>
      </w:r>
      <w:r w:rsidRPr="005B39F4">
        <w:rPr>
          <w:rFonts w:ascii="Arial" w:eastAsia="Arial" w:hAnsi="Arial" w:cs="Arial"/>
          <w:bCs/>
          <w:w w:val="85"/>
          <w:sz w:val="17"/>
          <w:szCs w:val="17"/>
        </w:rPr>
        <w:t>reasonable</w:t>
      </w:r>
      <w:r w:rsidRPr="005B39F4">
        <w:rPr>
          <w:rFonts w:ascii="Arial" w:eastAsia="Arial" w:hAnsi="Arial" w:cs="Arial"/>
          <w:bCs/>
          <w:spacing w:val="16"/>
          <w:w w:val="85"/>
          <w:sz w:val="17"/>
          <w:szCs w:val="17"/>
        </w:rPr>
        <w:t xml:space="preserve"> </w:t>
      </w:r>
      <w:r w:rsidRPr="005B39F4">
        <w:rPr>
          <w:rFonts w:ascii="Arial" w:eastAsia="Arial" w:hAnsi="Arial" w:cs="Arial"/>
          <w:bCs/>
          <w:w w:val="85"/>
          <w:sz w:val="17"/>
          <w:szCs w:val="17"/>
        </w:rPr>
        <w:t>balance</w:t>
      </w:r>
      <w:r w:rsidRPr="005B39F4">
        <w:rPr>
          <w:rFonts w:ascii="Arial" w:eastAsia="Arial" w:hAnsi="Arial" w:cs="Arial"/>
          <w:bCs/>
          <w:spacing w:val="8"/>
          <w:w w:val="85"/>
          <w:sz w:val="17"/>
          <w:szCs w:val="17"/>
        </w:rPr>
        <w:t xml:space="preserve"> </w:t>
      </w:r>
      <w:r w:rsidRPr="005B39F4">
        <w:rPr>
          <w:rFonts w:ascii="Arial" w:eastAsia="Arial" w:hAnsi="Arial" w:cs="Arial"/>
          <w:bCs/>
          <w:w w:val="85"/>
          <w:sz w:val="17"/>
          <w:szCs w:val="17"/>
        </w:rPr>
        <w:t>designed</w:t>
      </w:r>
      <w:r w:rsidRPr="005B39F4">
        <w:rPr>
          <w:rFonts w:ascii="Arial" w:eastAsia="Arial" w:hAnsi="Arial" w:cs="Arial"/>
          <w:bCs/>
          <w:spacing w:val="-3"/>
          <w:w w:val="85"/>
          <w:sz w:val="17"/>
          <w:szCs w:val="17"/>
        </w:rPr>
        <w:t xml:space="preserve"> </w:t>
      </w:r>
      <w:r w:rsidRPr="005B39F4">
        <w:rPr>
          <w:rFonts w:ascii="Arial" w:eastAsia="Arial" w:hAnsi="Arial" w:cs="Arial"/>
          <w:bCs/>
          <w:w w:val="85"/>
          <w:sz w:val="17"/>
          <w:szCs w:val="17"/>
        </w:rPr>
        <w:t>to</w:t>
      </w:r>
      <w:r w:rsidRPr="005B39F4">
        <w:rPr>
          <w:rFonts w:ascii="Arial" w:eastAsia="Arial" w:hAnsi="Arial" w:cs="Arial"/>
          <w:bCs/>
          <w:spacing w:val="6"/>
          <w:w w:val="85"/>
          <w:sz w:val="17"/>
          <w:szCs w:val="17"/>
        </w:rPr>
        <w:t xml:space="preserve"> </w:t>
      </w:r>
      <w:r w:rsidR="00E46BE3" w:rsidRPr="005B39F4">
        <w:rPr>
          <w:rFonts w:ascii="Arial" w:eastAsia="Arial" w:hAnsi="Arial" w:cs="Arial"/>
          <w:bCs/>
          <w:w w:val="85"/>
          <w:sz w:val="17"/>
          <w:szCs w:val="17"/>
        </w:rPr>
        <w:t>achieve</w:t>
      </w:r>
    </w:p>
    <w:p w:rsidR="00B80C74" w:rsidRDefault="006C1415">
      <w:pPr>
        <w:tabs>
          <w:tab w:val="left" w:pos="4342"/>
        </w:tabs>
        <w:spacing w:before="27"/>
        <w:ind w:left="1347"/>
        <w:rPr>
          <w:rFonts w:ascii="Arial" w:eastAsia="Arial" w:hAnsi="Arial" w:cs="Arial"/>
          <w:bCs/>
          <w:w w:val="90"/>
          <w:sz w:val="17"/>
          <w:szCs w:val="17"/>
        </w:rPr>
      </w:pPr>
      <w:proofErr w:type="gramStart"/>
      <w:r w:rsidRPr="005B39F4">
        <w:rPr>
          <w:rFonts w:ascii="Arial" w:eastAsia="Arial" w:hAnsi="Arial" w:cs="Arial"/>
          <w:bCs/>
          <w:w w:val="90"/>
          <w:sz w:val="17"/>
          <w:szCs w:val="17"/>
        </w:rPr>
        <w:t>diversification</w:t>
      </w:r>
      <w:proofErr w:type="gramEnd"/>
      <w:r w:rsidRPr="005B39F4">
        <w:rPr>
          <w:rFonts w:ascii="Arial" w:eastAsia="Arial" w:hAnsi="Arial" w:cs="Arial"/>
          <w:bCs/>
          <w:spacing w:val="-9"/>
          <w:w w:val="90"/>
          <w:sz w:val="17"/>
          <w:szCs w:val="17"/>
        </w:rPr>
        <w:t xml:space="preserve"> </w:t>
      </w:r>
      <w:r w:rsidRPr="005B39F4">
        <w:rPr>
          <w:rFonts w:ascii="Arial" w:eastAsia="Arial" w:hAnsi="Arial" w:cs="Arial"/>
          <w:bCs/>
          <w:w w:val="90"/>
          <w:sz w:val="17"/>
          <w:szCs w:val="17"/>
        </w:rPr>
        <w:t>across</w:t>
      </w:r>
      <w:r w:rsidRPr="005B39F4">
        <w:rPr>
          <w:rFonts w:ascii="Arial" w:eastAsia="Arial" w:hAnsi="Arial" w:cs="Arial"/>
          <w:bCs/>
          <w:spacing w:val="-13"/>
          <w:w w:val="90"/>
          <w:sz w:val="17"/>
          <w:szCs w:val="17"/>
        </w:rPr>
        <w:t xml:space="preserve"> </w:t>
      </w:r>
      <w:r w:rsidRPr="005B39F4">
        <w:rPr>
          <w:rFonts w:ascii="Arial" w:eastAsia="Arial" w:hAnsi="Arial" w:cs="Arial"/>
          <w:bCs/>
          <w:w w:val="90"/>
          <w:sz w:val="17"/>
          <w:szCs w:val="17"/>
        </w:rPr>
        <w:t>Investment</w:t>
      </w:r>
      <w:r w:rsidRPr="005B39F4">
        <w:rPr>
          <w:rFonts w:ascii="Arial" w:eastAsia="Arial" w:hAnsi="Arial" w:cs="Arial"/>
          <w:bCs/>
          <w:spacing w:val="-13"/>
          <w:w w:val="90"/>
          <w:sz w:val="17"/>
          <w:szCs w:val="17"/>
        </w:rPr>
        <w:t xml:space="preserve"> </w:t>
      </w:r>
      <w:r w:rsidRPr="005B39F4">
        <w:rPr>
          <w:rFonts w:ascii="Arial" w:eastAsia="Arial" w:hAnsi="Arial" w:cs="Arial"/>
          <w:bCs/>
          <w:w w:val="90"/>
          <w:sz w:val="17"/>
          <w:szCs w:val="17"/>
        </w:rPr>
        <w:t>styles</w:t>
      </w:r>
    </w:p>
    <w:p w:rsidR="00B80C74" w:rsidRDefault="00B80C74">
      <w:pPr>
        <w:tabs>
          <w:tab w:val="left" w:pos="4342"/>
        </w:tabs>
        <w:spacing w:before="27"/>
        <w:ind w:left="1347"/>
        <w:rPr>
          <w:rFonts w:ascii="Arial" w:eastAsia="Arial" w:hAnsi="Arial" w:cs="Arial"/>
          <w:bCs/>
          <w:w w:val="90"/>
          <w:sz w:val="17"/>
          <w:szCs w:val="17"/>
        </w:rPr>
      </w:pPr>
    </w:p>
    <w:p w:rsidR="00B80C74" w:rsidRDefault="00B80C74">
      <w:pPr>
        <w:tabs>
          <w:tab w:val="left" w:pos="4342"/>
        </w:tabs>
        <w:spacing w:before="27"/>
        <w:ind w:left="1347"/>
        <w:rPr>
          <w:rFonts w:ascii="Arial" w:eastAsia="Arial" w:hAnsi="Arial" w:cs="Arial"/>
          <w:bCs/>
          <w:w w:val="90"/>
          <w:sz w:val="17"/>
          <w:szCs w:val="17"/>
        </w:rPr>
      </w:pPr>
    </w:p>
    <w:p w:rsidR="00B80C74" w:rsidRDefault="00B80C74">
      <w:pPr>
        <w:tabs>
          <w:tab w:val="left" w:pos="4342"/>
        </w:tabs>
        <w:spacing w:before="27"/>
        <w:ind w:left="1347"/>
        <w:rPr>
          <w:rFonts w:ascii="Arial" w:eastAsia="Arial" w:hAnsi="Arial" w:cs="Arial"/>
          <w:bCs/>
          <w:w w:val="90"/>
          <w:sz w:val="17"/>
          <w:szCs w:val="17"/>
        </w:rPr>
      </w:pPr>
    </w:p>
    <w:p w:rsidR="009B3D70" w:rsidRDefault="00B80C74">
      <w:pPr>
        <w:tabs>
          <w:tab w:val="left" w:pos="4342"/>
        </w:tabs>
        <w:spacing w:before="27"/>
        <w:ind w:left="134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w w:val="90"/>
          <w:sz w:val="17"/>
          <w:szCs w:val="17"/>
        </w:rPr>
        <w:t xml:space="preserve">                              35%</w:t>
      </w:r>
      <w:r w:rsidR="002F1DE2">
        <w:rPr>
          <w:rFonts w:ascii="Arial" w:eastAsia="Arial" w:hAnsi="Arial" w:cs="Arial"/>
          <w:b/>
          <w:bCs/>
          <w:w w:val="90"/>
          <w:sz w:val="17"/>
          <w:szCs w:val="17"/>
        </w:rPr>
        <w:t xml:space="preserve">                          </w:t>
      </w:r>
      <w:r>
        <w:rPr>
          <w:rFonts w:ascii="Arial" w:eastAsia="Arial" w:hAnsi="Arial" w:cs="Arial"/>
          <w:b/>
          <w:bCs/>
          <w:w w:val="90"/>
          <w:sz w:val="17"/>
          <w:szCs w:val="17"/>
        </w:rPr>
        <w:t>0%</w:t>
      </w:r>
    </w:p>
    <w:p w:rsidR="009B3D70" w:rsidRDefault="009B3D70">
      <w:pPr>
        <w:rPr>
          <w:rFonts w:ascii="Arial" w:eastAsia="Arial" w:hAnsi="Arial" w:cs="Arial"/>
          <w:sz w:val="17"/>
          <w:szCs w:val="17"/>
        </w:rPr>
        <w:sectPr w:rsidR="009B3D70">
          <w:type w:val="continuous"/>
          <w:pgSz w:w="12240" w:h="15840"/>
          <w:pgMar w:top="720" w:right="860" w:bottom="280" w:left="400" w:header="720" w:footer="720" w:gutter="0"/>
          <w:cols w:num="2" w:space="720" w:equalWidth="0">
            <w:col w:w="2051" w:space="40"/>
            <w:col w:w="8889"/>
          </w:cols>
        </w:sectPr>
      </w:pPr>
    </w:p>
    <w:p w:rsidR="009B3D70" w:rsidRPr="005B39F4" w:rsidRDefault="006C1415">
      <w:pPr>
        <w:spacing w:before="27"/>
        <w:ind w:left="910"/>
        <w:rPr>
          <w:rFonts w:ascii="Arial" w:eastAsia="Arial" w:hAnsi="Arial" w:cs="Arial"/>
          <w:sz w:val="17"/>
          <w:szCs w:val="17"/>
        </w:rPr>
      </w:pPr>
      <w:r w:rsidRPr="005B39F4">
        <w:rPr>
          <w:rFonts w:ascii="Arial" w:eastAsia="Arial" w:hAnsi="Arial" w:cs="Arial"/>
          <w:bCs/>
          <w:w w:val="90"/>
          <w:sz w:val="17"/>
          <w:szCs w:val="17"/>
        </w:rPr>
        <w:lastRenderedPageBreak/>
        <w:t>Government/Credit</w:t>
      </w:r>
    </w:p>
    <w:p w:rsidR="000E5757" w:rsidRDefault="000E5757">
      <w:pPr>
        <w:spacing w:before="76"/>
        <w:ind w:right="151"/>
        <w:jc w:val="center"/>
        <w:rPr>
          <w:rFonts w:ascii="Times New Roman" w:eastAsia="Times New Roman" w:hAnsi="Times New Roman" w:cs="Times New Roman"/>
          <w:w w:val="95"/>
          <w:sz w:val="18"/>
          <w:szCs w:val="18"/>
          <w:u w:val="single"/>
        </w:rPr>
      </w:pPr>
    </w:p>
    <w:p w:rsidR="009B3D70" w:rsidRPr="00E46BE3" w:rsidRDefault="006C1415">
      <w:pPr>
        <w:spacing w:before="76"/>
        <w:ind w:right="151"/>
        <w:jc w:val="center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E46BE3">
        <w:rPr>
          <w:rFonts w:ascii="Times New Roman" w:eastAsia="Times New Roman" w:hAnsi="Times New Roman" w:cs="Times New Roman"/>
          <w:w w:val="95"/>
          <w:sz w:val="18"/>
          <w:szCs w:val="18"/>
          <w:u w:val="single"/>
        </w:rPr>
        <w:t>Cash</w:t>
      </w:r>
    </w:p>
    <w:p w:rsidR="0089320C" w:rsidRPr="005B39F4" w:rsidDel="0089320C" w:rsidRDefault="006C1415" w:rsidP="0089320C">
      <w:pPr>
        <w:spacing w:before="37"/>
        <w:jc w:val="right"/>
        <w:rPr>
          <w:rFonts w:ascii="Arial" w:eastAsia="Arial" w:hAnsi="Arial" w:cs="Arial"/>
          <w:bCs/>
          <w:w w:val="90"/>
          <w:sz w:val="16"/>
          <w:szCs w:val="16"/>
        </w:rPr>
      </w:pPr>
      <w:r>
        <w:rPr>
          <w:w w:val="90"/>
        </w:rPr>
        <w:br w:type="column"/>
      </w:r>
    </w:p>
    <w:p w:rsidR="009B3D70" w:rsidRPr="005B39F4" w:rsidRDefault="006C1415" w:rsidP="0089320C">
      <w:pPr>
        <w:tabs>
          <w:tab w:val="left" w:pos="2299"/>
        </w:tabs>
        <w:spacing w:before="28"/>
        <w:ind w:left="910"/>
        <w:rPr>
          <w:rFonts w:ascii="Arial" w:eastAsia="Arial" w:hAnsi="Arial" w:cs="Arial"/>
          <w:sz w:val="16"/>
          <w:szCs w:val="16"/>
        </w:rPr>
      </w:pPr>
      <w:r w:rsidRPr="005B39F4">
        <w:rPr>
          <w:rFonts w:ascii="Times New Roman" w:eastAsia="Times New Roman" w:hAnsi="Times New Roman" w:cs="Times New Roman"/>
          <w:bCs/>
          <w:w w:val="95"/>
          <w:sz w:val="17"/>
          <w:szCs w:val="17"/>
        </w:rPr>
        <w:tab/>
      </w:r>
      <w:r w:rsidR="0089320C">
        <w:rPr>
          <w:rFonts w:ascii="Arial" w:eastAsia="Arial" w:hAnsi="Arial" w:cs="Arial"/>
          <w:bCs/>
          <w:w w:val="95"/>
          <w:sz w:val="16"/>
          <w:szCs w:val="16"/>
        </w:rPr>
        <w:t>0%</w:t>
      </w:r>
    </w:p>
    <w:p w:rsidR="009B3D70" w:rsidRDefault="009B3D70">
      <w:pPr>
        <w:rPr>
          <w:rFonts w:ascii="Arial" w:eastAsia="Arial" w:hAnsi="Arial" w:cs="Arial"/>
          <w:sz w:val="16"/>
          <w:szCs w:val="16"/>
        </w:rPr>
        <w:sectPr w:rsidR="009B3D70">
          <w:type w:val="continuous"/>
          <w:pgSz w:w="12240" w:h="15840"/>
          <w:pgMar w:top="720" w:right="860" w:bottom="280" w:left="400" w:header="720" w:footer="720" w:gutter="0"/>
          <w:cols w:num="3" w:space="720" w:equalWidth="0">
            <w:col w:w="2311" w:space="40"/>
            <w:col w:w="1086" w:space="329"/>
            <w:col w:w="7214"/>
          </w:cols>
        </w:sectPr>
      </w:pPr>
    </w:p>
    <w:p w:rsidR="009B3D70" w:rsidRDefault="006C1415">
      <w:pPr>
        <w:spacing w:before="9"/>
        <w:ind w:left="9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85"/>
          <w:sz w:val="18"/>
          <w:szCs w:val="18"/>
        </w:rPr>
        <w:lastRenderedPageBreak/>
        <w:t>MMDA</w:t>
      </w:r>
    </w:p>
    <w:p w:rsidR="009B3D70" w:rsidRPr="005B39F4" w:rsidRDefault="006C1415">
      <w:pPr>
        <w:tabs>
          <w:tab w:val="left" w:pos="2451"/>
          <w:tab w:val="left" w:pos="3912"/>
        </w:tabs>
        <w:spacing w:before="18"/>
        <w:ind w:left="910"/>
        <w:rPr>
          <w:rFonts w:ascii="Arial" w:eastAsia="Arial" w:hAnsi="Arial" w:cs="Arial"/>
          <w:sz w:val="16"/>
          <w:szCs w:val="16"/>
        </w:rPr>
      </w:pPr>
      <w:r>
        <w:rPr>
          <w:w w:val="90"/>
        </w:rPr>
        <w:br w:type="column"/>
      </w:r>
      <w:r w:rsidRPr="005B39F4">
        <w:rPr>
          <w:rFonts w:ascii="Times New Roman" w:eastAsia="Times New Roman" w:hAnsi="Times New Roman" w:cs="Times New Roman"/>
          <w:bCs/>
          <w:w w:val="90"/>
          <w:sz w:val="17"/>
          <w:szCs w:val="17"/>
        </w:rPr>
        <w:lastRenderedPageBreak/>
        <w:tab/>
      </w:r>
      <w:r w:rsidRPr="00B80C74">
        <w:rPr>
          <w:rFonts w:ascii="Times New Roman" w:eastAsia="Times New Roman" w:hAnsi="Times New Roman" w:cs="Times New Roman"/>
          <w:bCs/>
          <w:w w:val="90"/>
          <w:sz w:val="20"/>
          <w:szCs w:val="20"/>
        </w:rPr>
        <w:t>15%</w:t>
      </w:r>
      <w:r w:rsidRPr="005B39F4">
        <w:rPr>
          <w:rFonts w:ascii="Times New Roman" w:eastAsia="Times New Roman" w:hAnsi="Times New Roman" w:cs="Times New Roman"/>
          <w:bCs/>
          <w:w w:val="90"/>
          <w:sz w:val="17"/>
          <w:szCs w:val="17"/>
        </w:rPr>
        <w:tab/>
      </w:r>
      <w:r w:rsidR="000E5757">
        <w:rPr>
          <w:rFonts w:ascii="Arial" w:eastAsia="Arial" w:hAnsi="Arial" w:cs="Arial"/>
          <w:bCs/>
          <w:w w:val="90"/>
          <w:sz w:val="16"/>
          <w:szCs w:val="16"/>
        </w:rPr>
        <w:t xml:space="preserve"> 0%</w:t>
      </w:r>
    </w:p>
    <w:p w:rsidR="009B3D70" w:rsidRPr="005B39F4" w:rsidRDefault="009B3D70">
      <w:pPr>
        <w:rPr>
          <w:rFonts w:ascii="Arial" w:eastAsia="Arial" w:hAnsi="Arial" w:cs="Arial"/>
          <w:sz w:val="16"/>
          <w:szCs w:val="16"/>
        </w:rPr>
        <w:sectPr w:rsidR="009B3D70" w:rsidRPr="005B39F4">
          <w:type w:val="continuous"/>
          <w:pgSz w:w="12240" w:h="15840"/>
          <w:pgMar w:top="720" w:right="860" w:bottom="280" w:left="400" w:header="720" w:footer="720" w:gutter="0"/>
          <w:cols w:num="2" w:space="720" w:equalWidth="0">
            <w:col w:w="1415" w:space="809"/>
            <w:col w:w="8756"/>
          </w:cols>
        </w:sectPr>
      </w:pPr>
    </w:p>
    <w:p w:rsidR="009B3D70" w:rsidRDefault="009B3D70">
      <w:pPr>
        <w:spacing w:before="18" w:line="200" w:lineRule="exact"/>
        <w:rPr>
          <w:sz w:val="20"/>
          <w:szCs w:val="20"/>
        </w:rPr>
      </w:pPr>
    </w:p>
    <w:p w:rsidR="000E5757" w:rsidRPr="005B39F4" w:rsidRDefault="000E5757">
      <w:pPr>
        <w:spacing w:before="18" w:line="200" w:lineRule="exact"/>
        <w:rPr>
          <w:sz w:val="20"/>
          <w:szCs w:val="20"/>
        </w:rPr>
      </w:pPr>
      <w:r>
        <w:rPr>
          <w:sz w:val="20"/>
          <w:szCs w:val="20"/>
        </w:rPr>
        <w:tab/>
        <w:t xml:space="preserve">     REITS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F1DE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10%                   </w:t>
      </w:r>
      <w:r w:rsidR="002F1DE2">
        <w:rPr>
          <w:sz w:val="20"/>
          <w:szCs w:val="20"/>
        </w:rPr>
        <w:t xml:space="preserve">       </w:t>
      </w:r>
      <w:r>
        <w:rPr>
          <w:sz w:val="20"/>
          <w:szCs w:val="20"/>
        </w:rPr>
        <w:t>0%</w:t>
      </w:r>
    </w:p>
    <w:p w:rsidR="009B3D70" w:rsidRPr="00E46BE3" w:rsidRDefault="006C1415">
      <w:pPr>
        <w:pStyle w:val="BodyText"/>
        <w:spacing w:before="73"/>
        <w:ind w:left="197"/>
        <w:rPr>
          <w:b/>
          <w:u w:val="single"/>
        </w:rPr>
      </w:pPr>
      <w:r w:rsidRPr="00E46BE3">
        <w:rPr>
          <w:b/>
          <w:w w:val="105"/>
          <w:u w:val="single"/>
        </w:rPr>
        <w:t>Evaluating</w:t>
      </w:r>
      <w:r w:rsidRPr="00E46BE3">
        <w:rPr>
          <w:b/>
          <w:spacing w:val="-19"/>
          <w:w w:val="105"/>
          <w:u w:val="single"/>
        </w:rPr>
        <w:t xml:space="preserve"> </w:t>
      </w:r>
      <w:r w:rsidRPr="00E46BE3">
        <w:rPr>
          <w:b/>
          <w:w w:val="105"/>
          <w:u w:val="single"/>
        </w:rPr>
        <w:t>Performance</w:t>
      </w:r>
    </w:p>
    <w:p w:rsidR="009B3D70" w:rsidRDefault="006C1415">
      <w:pPr>
        <w:pStyle w:val="BodyText"/>
        <w:spacing w:before="97"/>
        <w:ind w:left="197"/>
      </w:pPr>
      <w:r>
        <w:rPr>
          <w:w w:val="105"/>
        </w:rPr>
        <w:t>Relative</w:t>
      </w:r>
      <w:r>
        <w:rPr>
          <w:spacing w:val="13"/>
          <w:w w:val="105"/>
        </w:rPr>
        <w:t xml:space="preserve"> </w:t>
      </w:r>
      <w:r>
        <w:rPr>
          <w:w w:val="105"/>
        </w:rPr>
        <w:t>performance</w:t>
      </w:r>
      <w:r>
        <w:rPr>
          <w:spacing w:val="13"/>
          <w:w w:val="105"/>
        </w:rPr>
        <w:t xml:space="preserve"> </w:t>
      </w:r>
      <w:r>
        <w:rPr>
          <w:w w:val="105"/>
        </w:rPr>
        <w:t>benchmarks</w:t>
      </w:r>
      <w:r>
        <w:rPr>
          <w:spacing w:val="4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each</w:t>
      </w:r>
      <w:r>
        <w:rPr>
          <w:spacing w:val="4"/>
          <w:w w:val="105"/>
        </w:rPr>
        <w:t xml:space="preserve"> </w:t>
      </w:r>
      <w:r>
        <w:rPr>
          <w:w w:val="105"/>
        </w:rPr>
        <w:t>asset</w:t>
      </w:r>
      <w:r>
        <w:rPr>
          <w:spacing w:val="-3"/>
          <w:w w:val="105"/>
        </w:rPr>
        <w:t xml:space="preserve"> </w:t>
      </w:r>
      <w:r>
        <w:rPr>
          <w:w w:val="105"/>
        </w:rPr>
        <w:t>class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set</w:t>
      </w:r>
      <w:r>
        <w:rPr>
          <w:spacing w:val="-11"/>
          <w:w w:val="105"/>
        </w:rPr>
        <w:t xml:space="preserve"> </w:t>
      </w:r>
      <w:r>
        <w:rPr>
          <w:w w:val="105"/>
        </w:rPr>
        <w:t>forth</w:t>
      </w:r>
      <w:r>
        <w:rPr>
          <w:spacing w:val="13"/>
          <w:w w:val="105"/>
        </w:rPr>
        <w:t xml:space="preserve"> </w:t>
      </w:r>
      <w:r>
        <w:rPr>
          <w:w w:val="105"/>
        </w:rPr>
        <w:t>below.</w:t>
      </w:r>
    </w:p>
    <w:p w:rsidR="009B3D70" w:rsidRDefault="009B3D70">
      <w:pPr>
        <w:sectPr w:rsidR="009B3D70">
          <w:type w:val="continuous"/>
          <w:pgSz w:w="12240" w:h="15840"/>
          <w:pgMar w:top="720" w:right="860" w:bottom="280" w:left="400" w:header="720" w:footer="720" w:gutter="0"/>
          <w:cols w:space="720"/>
        </w:sectPr>
      </w:pPr>
    </w:p>
    <w:p w:rsidR="009B3D70" w:rsidRPr="005B39F4" w:rsidRDefault="006C1415" w:rsidP="005B39F4">
      <w:pPr>
        <w:spacing w:before="90"/>
        <w:ind w:left="264" w:firstLine="624"/>
        <w:rPr>
          <w:rFonts w:ascii="Arial" w:eastAsia="Arial" w:hAnsi="Arial" w:cs="Arial"/>
          <w:sz w:val="17"/>
          <w:szCs w:val="17"/>
          <w:u w:val="single"/>
        </w:rPr>
      </w:pPr>
      <w:r w:rsidRPr="005B39F4">
        <w:rPr>
          <w:rFonts w:ascii="Arial" w:eastAsia="Arial" w:hAnsi="Arial" w:cs="Arial"/>
          <w:b/>
          <w:bCs/>
          <w:w w:val="85"/>
          <w:sz w:val="17"/>
          <w:szCs w:val="17"/>
          <w:u w:val="single"/>
        </w:rPr>
        <w:lastRenderedPageBreak/>
        <w:t>Equities</w:t>
      </w:r>
    </w:p>
    <w:p w:rsidR="000E5757" w:rsidRDefault="006C1415">
      <w:pPr>
        <w:spacing w:before="20" w:line="261" w:lineRule="auto"/>
        <w:ind w:left="888" w:firstLine="7"/>
        <w:rPr>
          <w:rFonts w:ascii="Arial" w:eastAsia="Arial" w:hAnsi="Arial" w:cs="Arial"/>
          <w:b/>
          <w:bCs/>
          <w:w w:val="86"/>
          <w:sz w:val="17"/>
          <w:szCs w:val="17"/>
        </w:rPr>
      </w:pPr>
      <w:r w:rsidRPr="005B39F4">
        <w:rPr>
          <w:rFonts w:ascii="Arial" w:eastAsia="Arial" w:hAnsi="Arial" w:cs="Arial"/>
          <w:bCs/>
          <w:w w:val="85"/>
          <w:sz w:val="17"/>
          <w:szCs w:val="17"/>
        </w:rPr>
        <w:t>Large</w:t>
      </w:r>
      <w:r w:rsidRPr="005B39F4">
        <w:rPr>
          <w:rFonts w:ascii="Arial" w:eastAsia="Arial" w:hAnsi="Arial" w:cs="Arial"/>
          <w:bCs/>
          <w:spacing w:val="11"/>
          <w:w w:val="85"/>
          <w:sz w:val="17"/>
          <w:szCs w:val="17"/>
        </w:rPr>
        <w:t xml:space="preserve"> </w:t>
      </w:r>
      <w:r w:rsidRPr="005B39F4">
        <w:rPr>
          <w:rFonts w:ascii="Arial" w:eastAsia="Arial" w:hAnsi="Arial" w:cs="Arial"/>
          <w:bCs/>
          <w:w w:val="85"/>
          <w:sz w:val="17"/>
          <w:szCs w:val="17"/>
        </w:rPr>
        <w:t>capitalization</w:t>
      </w:r>
      <w:r>
        <w:rPr>
          <w:rFonts w:ascii="Arial" w:eastAsia="Arial" w:hAnsi="Arial" w:cs="Arial"/>
          <w:b/>
          <w:bCs/>
          <w:w w:val="86"/>
          <w:sz w:val="17"/>
          <w:szCs w:val="17"/>
        </w:rPr>
        <w:t xml:space="preserve"> </w:t>
      </w:r>
    </w:p>
    <w:p w:rsidR="000E5757" w:rsidRDefault="000E5757">
      <w:pPr>
        <w:spacing w:before="20" w:line="261" w:lineRule="auto"/>
        <w:ind w:left="888" w:firstLine="7"/>
        <w:rPr>
          <w:rFonts w:ascii="Arial" w:eastAsia="Arial" w:hAnsi="Arial" w:cs="Arial"/>
          <w:b/>
          <w:bCs/>
          <w:w w:val="86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bCs/>
          <w:w w:val="86"/>
          <w:sz w:val="17"/>
          <w:szCs w:val="17"/>
        </w:rPr>
        <w:t>Mid Caps</w:t>
      </w:r>
      <w:proofErr w:type="spellEnd"/>
    </w:p>
    <w:p w:rsidR="009B3D70" w:rsidRDefault="006C1415">
      <w:pPr>
        <w:spacing w:before="20" w:line="261" w:lineRule="auto"/>
        <w:ind w:left="888" w:firstLine="7"/>
        <w:rPr>
          <w:rFonts w:ascii="Arial" w:eastAsia="Arial" w:hAnsi="Arial" w:cs="Arial"/>
          <w:sz w:val="17"/>
          <w:szCs w:val="17"/>
        </w:rPr>
      </w:pPr>
      <w:r>
        <w:rPr>
          <w:rFonts w:ascii="Times New Roman" w:eastAsia="Times New Roman" w:hAnsi="Times New Roman" w:cs="Times New Roman"/>
          <w:w w:val="90"/>
          <w:sz w:val="18"/>
          <w:szCs w:val="18"/>
        </w:rPr>
        <w:t>Small</w:t>
      </w:r>
      <w:r>
        <w:rPr>
          <w:rFonts w:ascii="Times New Roman" w:eastAsia="Times New Roman" w:hAnsi="Times New Roman" w:cs="Times New Roman"/>
          <w:spacing w:val="19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8"/>
          <w:szCs w:val="18"/>
        </w:rPr>
        <w:t>cap</w:t>
      </w:r>
      <w:r>
        <w:rPr>
          <w:rFonts w:ascii="Times New Roman" w:eastAsia="Times New Roman" w:hAnsi="Times New Roman" w:cs="Times New Roman"/>
          <w:spacing w:val="25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8"/>
          <w:szCs w:val="18"/>
        </w:rPr>
        <w:t xml:space="preserve">Blend </w:t>
      </w:r>
      <w:r w:rsidRPr="005B39F4">
        <w:rPr>
          <w:rFonts w:ascii="Arial" w:eastAsia="Arial" w:hAnsi="Arial" w:cs="Arial"/>
          <w:bCs/>
          <w:w w:val="90"/>
          <w:sz w:val="17"/>
          <w:szCs w:val="17"/>
        </w:rPr>
        <w:t>International</w:t>
      </w:r>
    </w:p>
    <w:p w:rsidR="009B3D70" w:rsidRDefault="006C1415">
      <w:pPr>
        <w:spacing w:before="68" w:line="265" w:lineRule="auto"/>
        <w:ind w:left="881" w:right="4" w:firstLine="7"/>
        <w:rPr>
          <w:rFonts w:ascii="Arial" w:eastAsia="Arial" w:hAnsi="Arial" w:cs="Arial"/>
          <w:sz w:val="17"/>
          <w:szCs w:val="17"/>
        </w:rPr>
      </w:pPr>
      <w:r w:rsidRPr="005B39F4">
        <w:rPr>
          <w:rFonts w:ascii="Arial" w:eastAsia="Arial" w:hAnsi="Arial" w:cs="Arial"/>
          <w:b/>
          <w:bCs/>
          <w:w w:val="85"/>
          <w:sz w:val="17"/>
          <w:szCs w:val="17"/>
          <w:u w:val="single"/>
        </w:rPr>
        <w:t>Bonds</w:t>
      </w:r>
      <w:r>
        <w:rPr>
          <w:rFonts w:ascii="Arial" w:eastAsia="Arial" w:hAnsi="Arial" w:cs="Arial"/>
          <w:b/>
          <w:bCs/>
          <w:w w:val="82"/>
          <w:sz w:val="17"/>
          <w:szCs w:val="17"/>
        </w:rPr>
        <w:t xml:space="preserve"> </w:t>
      </w:r>
      <w:r w:rsidRPr="005B39F4">
        <w:rPr>
          <w:rFonts w:ascii="Arial" w:eastAsia="Arial" w:hAnsi="Arial" w:cs="Arial"/>
          <w:bCs/>
          <w:w w:val="85"/>
          <w:sz w:val="17"/>
          <w:szCs w:val="17"/>
        </w:rPr>
        <w:t>Government/Credit</w:t>
      </w:r>
    </w:p>
    <w:p w:rsidR="009B3D70" w:rsidRDefault="006C1415">
      <w:pPr>
        <w:spacing w:before="56" w:line="250" w:lineRule="auto"/>
        <w:ind w:left="874" w:right="892"/>
        <w:rPr>
          <w:rFonts w:ascii="Times New Roman" w:eastAsia="Times New Roman" w:hAnsi="Times New Roman" w:cs="Times New Roman"/>
          <w:sz w:val="18"/>
          <w:szCs w:val="18"/>
        </w:rPr>
      </w:pPr>
      <w:r w:rsidRPr="005B39F4">
        <w:rPr>
          <w:rFonts w:ascii="Times New Roman" w:eastAsia="Times New Roman" w:hAnsi="Times New Roman" w:cs="Times New Roman"/>
          <w:b/>
          <w:w w:val="90"/>
          <w:sz w:val="18"/>
          <w:szCs w:val="18"/>
          <w:u w:val="single"/>
        </w:rPr>
        <w:t>Cash</w:t>
      </w:r>
      <w:r>
        <w:rPr>
          <w:rFonts w:ascii="Times New Roman" w:eastAsia="Times New Roman" w:hAnsi="Times New Roman" w:cs="Times New Roman"/>
          <w:w w:val="9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8"/>
          <w:szCs w:val="18"/>
        </w:rPr>
        <w:t>MMDA</w:t>
      </w:r>
    </w:p>
    <w:p w:rsidR="009B3D70" w:rsidRDefault="006C1415">
      <w:pPr>
        <w:spacing w:before="90"/>
        <w:ind w:left="896"/>
        <w:rPr>
          <w:rFonts w:ascii="Arial" w:eastAsia="Arial" w:hAnsi="Arial" w:cs="Arial"/>
          <w:sz w:val="17"/>
          <w:szCs w:val="17"/>
        </w:rPr>
      </w:pPr>
      <w:r>
        <w:rPr>
          <w:w w:val="85"/>
        </w:rPr>
        <w:br w:type="column"/>
      </w:r>
      <w:r>
        <w:rPr>
          <w:rFonts w:ascii="Arial" w:eastAsia="Arial" w:hAnsi="Arial" w:cs="Arial"/>
          <w:b/>
          <w:bCs/>
          <w:w w:val="85"/>
          <w:sz w:val="17"/>
          <w:szCs w:val="17"/>
          <w:u w:val="single" w:color="000000"/>
        </w:rPr>
        <w:lastRenderedPageBreak/>
        <w:t>Benchmark</w:t>
      </w:r>
      <w:r>
        <w:rPr>
          <w:rFonts w:ascii="Arial" w:eastAsia="Arial" w:hAnsi="Arial" w:cs="Arial"/>
          <w:b/>
          <w:bCs/>
          <w:spacing w:val="28"/>
          <w:w w:val="85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w w:val="85"/>
          <w:sz w:val="17"/>
          <w:szCs w:val="17"/>
          <w:u w:val="single" w:color="000000"/>
        </w:rPr>
        <w:t>Index</w:t>
      </w:r>
    </w:p>
    <w:p w:rsidR="009B3D70" w:rsidRDefault="006C1415">
      <w:pPr>
        <w:spacing w:before="12"/>
        <w:ind w:left="88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90"/>
          <w:sz w:val="18"/>
          <w:szCs w:val="18"/>
        </w:rPr>
        <w:t>S&amp;P</w:t>
      </w:r>
      <w:r>
        <w:rPr>
          <w:rFonts w:ascii="Times New Roman" w:eastAsia="Times New Roman" w:hAnsi="Times New Roman" w:cs="Times New Roman"/>
          <w:spacing w:val="15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8"/>
          <w:szCs w:val="18"/>
        </w:rPr>
        <w:t>500</w:t>
      </w:r>
    </w:p>
    <w:p w:rsidR="009B3D70" w:rsidRDefault="006C1415">
      <w:pPr>
        <w:spacing w:before="16"/>
        <w:ind w:left="89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95"/>
          <w:sz w:val="18"/>
          <w:szCs w:val="18"/>
        </w:rPr>
        <w:t>Russell2000</w:t>
      </w:r>
    </w:p>
    <w:p w:rsidR="009B3D70" w:rsidRDefault="006C1415">
      <w:pPr>
        <w:spacing w:before="18"/>
        <w:ind w:left="888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w w:val="80"/>
          <w:sz w:val="17"/>
          <w:szCs w:val="17"/>
        </w:rPr>
        <w:t xml:space="preserve">MSCI </w:t>
      </w:r>
      <w:r>
        <w:rPr>
          <w:rFonts w:ascii="Times New Roman" w:eastAsia="Times New Roman" w:hAnsi="Times New Roman" w:cs="Times New Roman"/>
          <w:spacing w:val="4"/>
          <w:w w:val="8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17"/>
          <w:szCs w:val="17"/>
        </w:rPr>
        <w:t>EAFE</w:t>
      </w:r>
      <w:proofErr w:type="gramEnd"/>
    </w:p>
    <w:p w:rsidR="009B3D70" w:rsidRDefault="009B3D70">
      <w:pPr>
        <w:spacing w:before="1" w:line="100" w:lineRule="exact"/>
        <w:rPr>
          <w:sz w:val="10"/>
          <w:szCs w:val="10"/>
        </w:rPr>
      </w:pPr>
    </w:p>
    <w:p w:rsidR="009B3D70" w:rsidRDefault="009B3D70">
      <w:pPr>
        <w:spacing w:line="200" w:lineRule="exact"/>
        <w:rPr>
          <w:sz w:val="20"/>
          <w:szCs w:val="20"/>
        </w:rPr>
      </w:pPr>
    </w:p>
    <w:p w:rsidR="009B3D70" w:rsidRPr="005B39F4" w:rsidRDefault="006C1415">
      <w:pPr>
        <w:ind w:left="881"/>
        <w:rPr>
          <w:rFonts w:ascii="Arial" w:eastAsia="Arial" w:hAnsi="Arial" w:cs="Arial"/>
          <w:sz w:val="17"/>
          <w:szCs w:val="17"/>
        </w:rPr>
      </w:pPr>
      <w:r w:rsidRPr="005B39F4">
        <w:rPr>
          <w:rFonts w:ascii="Arial" w:eastAsia="Arial" w:hAnsi="Arial" w:cs="Arial"/>
          <w:bCs/>
          <w:w w:val="85"/>
          <w:sz w:val="17"/>
          <w:szCs w:val="17"/>
        </w:rPr>
        <w:t>LBGC</w:t>
      </w:r>
      <w:r w:rsidRPr="005B39F4">
        <w:rPr>
          <w:rFonts w:ascii="Arial" w:eastAsia="Arial" w:hAnsi="Arial" w:cs="Arial"/>
          <w:bCs/>
          <w:spacing w:val="24"/>
          <w:w w:val="85"/>
          <w:sz w:val="17"/>
          <w:szCs w:val="17"/>
        </w:rPr>
        <w:t xml:space="preserve"> </w:t>
      </w:r>
      <w:r w:rsidRPr="005B39F4">
        <w:rPr>
          <w:rFonts w:ascii="Arial" w:eastAsia="Arial" w:hAnsi="Arial" w:cs="Arial"/>
          <w:bCs/>
          <w:w w:val="85"/>
          <w:sz w:val="17"/>
          <w:szCs w:val="17"/>
        </w:rPr>
        <w:t>Intermediate</w:t>
      </w:r>
    </w:p>
    <w:p w:rsidR="009B3D70" w:rsidRDefault="009B3D70">
      <w:pPr>
        <w:spacing w:before="13" w:line="280" w:lineRule="exact"/>
        <w:rPr>
          <w:sz w:val="28"/>
          <w:szCs w:val="28"/>
        </w:rPr>
      </w:pPr>
    </w:p>
    <w:p w:rsidR="009B3D70" w:rsidRDefault="006C1415">
      <w:pPr>
        <w:ind w:left="8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90"/>
          <w:sz w:val="18"/>
          <w:szCs w:val="18"/>
        </w:rPr>
        <w:t>90</w:t>
      </w:r>
      <w:r>
        <w:rPr>
          <w:rFonts w:ascii="Times New Roman" w:eastAsia="Times New Roman" w:hAnsi="Times New Roman" w:cs="Times New Roman"/>
          <w:spacing w:val="17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8"/>
          <w:szCs w:val="18"/>
        </w:rPr>
        <w:t>day</w:t>
      </w:r>
      <w:r>
        <w:rPr>
          <w:rFonts w:ascii="Times New Roman" w:eastAsia="Times New Roman" w:hAnsi="Times New Roman" w:cs="Times New Roman"/>
          <w:spacing w:val="-7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8"/>
          <w:szCs w:val="18"/>
        </w:rPr>
        <w:t>Treasury</w:t>
      </w:r>
      <w:r w:rsidR="005B39F4">
        <w:rPr>
          <w:rFonts w:ascii="Times New Roman" w:eastAsia="Times New Roman" w:hAnsi="Times New Roman" w:cs="Times New Roman"/>
          <w:spacing w:val="31"/>
          <w:w w:val="90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0"/>
          <w:sz w:val="18"/>
          <w:szCs w:val="18"/>
        </w:rPr>
        <w:t>Bill</w:t>
      </w:r>
      <w:proofErr w:type="gramEnd"/>
    </w:p>
    <w:p w:rsidR="009B3D70" w:rsidRDefault="009B3D70">
      <w:pPr>
        <w:rPr>
          <w:rFonts w:ascii="Times New Roman" w:eastAsia="Times New Roman" w:hAnsi="Times New Roman" w:cs="Times New Roman"/>
          <w:sz w:val="18"/>
          <w:szCs w:val="18"/>
        </w:rPr>
        <w:sectPr w:rsidR="009B3D70">
          <w:type w:val="continuous"/>
          <w:pgSz w:w="12240" w:h="15840"/>
          <w:pgMar w:top="720" w:right="860" w:bottom="280" w:left="400" w:header="720" w:footer="720" w:gutter="0"/>
          <w:cols w:num="2" w:space="720" w:equalWidth="0">
            <w:col w:w="2272" w:space="580"/>
            <w:col w:w="8128"/>
          </w:cols>
        </w:sectPr>
      </w:pPr>
    </w:p>
    <w:p w:rsidR="009B3D70" w:rsidRDefault="000E5757">
      <w:pPr>
        <w:spacing w:before="9"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   REITS</w:t>
      </w:r>
    </w:p>
    <w:p w:rsidR="009B3D70" w:rsidRDefault="006C1415">
      <w:pPr>
        <w:pStyle w:val="BodyText"/>
        <w:spacing w:before="73" w:line="268" w:lineRule="auto"/>
        <w:ind w:left="147" w:right="439"/>
      </w:pPr>
      <w:r>
        <w:t>The</w:t>
      </w:r>
      <w:r>
        <w:rPr>
          <w:spacing w:val="14"/>
        </w:rPr>
        <w:t xml:space="preserve"> </w:t>
      </w:r>
      <w:r>
        <w:t>funds</w:t>
      </w:r>
      <w:r>
        <w:rPr>
          <w:spacing w:val="20"/>
        </w:rPr>
        <w:t xml:space="preserve"> </w:t>
      </w:r>
      <w:r>
        <w:t>must</w:t>
      </w:r>
      <w:r>
        <w:rPr>
          <w:spacing w:val="29"/>
        </w:rPr>
        <w:t xml:space="preserve"> </w:t>
      </w:r>
      <w:r>
        <w:t>maintain</w:t>
      </w:r>
      <w:r>
        <w:rPr>
          <w:spacing w:val="45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least</w:t>
      </w:r>
      <w:r>
        <w:rPr>
          <w:spacing w:val="13"/>
        </w:rPr>
        <w:t xml:space="preserve"> </w:t>
      </w:r>
      <w:r>
        <w:t>a</w:t>
      </w:r>
      <w:r>
        <w:rPr>
          <w:spacing w:val="22"/>
        </w:rPr>
        <w:t xml:space="preserve"> </w:t>
      </w:r>
      <w:r w:rsidR="00A40FF0">
        <w:rPr>
          <w:spacing w:val="22"/>
        </w:rPr>
        <w:t>top deci</w:t>
      </w:r>
      <w:r w:rsidR="0084094F">
        <w:rPr>
          <w:spacing w:val="22"/>
        </w:rPr>
        <w:t>mal</w:t>
      </w:r>
      <w:r w:rsidR="00A40FF0">
        <w:rPr>
          <w:spacing w:val="22"/>
        </w:rPr>
        <w:t xml:space="preserve"> performance </w:t>
      </w:r>
      <w:r w:rsidR="00DD4E23">
        <w:rPr>
          <w:spacing w:val="22"/>
        </w:rPr>
        <w:t xml:space="preserve">over a </w:t>
      </w:r>
      <w:r w:rsidR="00A40FF0">
        <w:rPr>
          <w:spacing w:val="22"/>
        </w:rPr>
        <w:t xml:space="preserve">3 and 5 year performing period </w:t>
      </w:r>
    </w:p>
    <w:p w:rsidR="009B3D70" w:rsidRDefault="009B3D70">
      <w:pPr>
        <w:spacing w:before="11" w:line="260" w:lineRule="exact"/>
        <w:rPr>
          <w:sz w:val="26"/>
          <w:szCs w:val="26"/>
        </w:rPr>
      </w:pPr>
    </w:p>
    <w:p w:rsidR="009B3D70" w:rsidRPr="005B39F4" w:rsidRDefault="006C1415">
      <w:pPr>
        <w:pStyle w:val="BodyText"/>
        <w:ind w:left="132"/>
        <w:rPr>
          <w:b/>
          <w:u w:val="single"/>
        </w:rPr>
      </w:pPr>
      <w:r w:rsidRPr="005B39F4">
        <w:rPr>
          <w:b/>
          <w:w w:val="105"/>
          <w:u w:val="single"/>
        </w:rPr>
        <w:t>Spending</w:t>
      </w:r>
    </w:p>
    <w:p w:rsidR="009B3D70" w:rsidRDefault="006C1415" w:rsidP="008C3788">
      <w:pPr>
        <w:pStyle w:val="BodyText"/>
        <w:spacing w:before="89" w:line="269" w:lineRule="auto"/>
        <w:ind w:right="175" w:firstLine="14"/>
      </w:pPr>
      <w:r>
        <w:rPr>
          <w:w w:val="105"/>
        </w:rPr>
        <w:t>Withdrawals</w:t>
      </w:r>
      <w:r>
        <w:rPr>
          <w:spacing w:val="14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Endowment</w:t>
      </w:r>
      <w:r>
        <w:rPr>
          <w:spacing w:val="10"/>
          <w:w w:val="105"/>
        </w:rPr>
        <w:t xml:space="preserve"> </w:t>
      </w:r>
      <w:r>
        <w:rPr>
          <w:w w:val="105"/>
        </w:rPr>
        <w:t>shall</w:t>
      </w:r>
      <w:r>
        <w:rPr>
          <w:spacing w:val="4"/>
          <w:w w:val="105"/>
        </w:rPr>
        <w:t xml:space="preserve"> </w:t>
      </w:r>
      <w:r>
        <w:rPr>
          <w:w w:val="105"/>
        </w:rPr>
        <w:t>be</w:t>
      </w:r>
      <w:r>
        <w:rPr>
          <w:spacing w:val="8"/>
          <w:w w:val="105"/>
        </w:rPr>
        <w:t xml:space="preserve"> </w:t>
      </w:r>
      <w:r>
        <w:rPr>
          <w:w w:val="105"/>
        </w:rPr>
        <w:t>permitted</w:t>
      </w:r>
      <w:r>
        <w:rPr>
          <w:spacing w:val="29"/>
          <w:w w:val="105"/>
        </w:rPr>
        <w:t xml:space="preserve"> </w:t>
      </w:r>
      <w:r>
        <w:rPr>
          <w:w w:val="105"/>
        </w:rPr>
        <w:t>each</w:t>
      </w:r>
      <w:r>
        <w:rPr>
          <w:spacing w:val="7"/>
          <w:w w:val="105"/>
        </w:rPr>
        <w:t xml:space="preserve"> </w:t>
      </w:r>
      <w:r>
        <w:rPr>
          <w:w w:val="105"/>
        </w:rPr>
        <w:t>fiscal</w:t>
      </w:r>
      <w:r>
        <w:rPr>
          <w:spacing w:val="-6"/>
          <w:w w:val="105"/>
        </w:rPr>
        <w:t xml:space="preserve"> </w:t>
      </w:r>
      <w:r>
        <w:rPr>
          <w:w w:val="105"/>
        </w:rPr>
        <w:t>year,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 extent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those</w:t>
      </w:r>
      <w:r>
        <w:rPr>
          <w:spacing w:val="-5"/>
          <w:w w:val="105"/>
        </w:rPr>
        <w:t xml:space="preserve"> </w:t>
      </w:r>
      <w:r>
        <w:rPr>
          <w:w w:val="105"/>
        </w:rPr>
        <w:t>funds</w:t>
      </w:r>
      <w:r>
        <w:rPr>
          <w:spacing w:val="-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available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w w:val="101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financial</w:t>
      </w:r>
      <w:r>
        <w:rPr>
          <w:spacing w:val="4"/>
          <w:w w:val="105"/>
        </w:rPr>
        <w:t xml:space="preserve"> </w:t>
      </w:r>
      <w:r>
        <w:rPr>
          <w:w w:val="105"/>
        </w:rPr>
        <w:t>need</w:t>
      </w:r>
      <w:r>
        <w:rPr>
          <w:spacing w:val="5"/>
          <w:w w:val="105"/>
        </w:rPr>
        <w:t xml:space="preserve"> </w:t>
      </w:r>
      <w:r>
        <w:rPr>
          <w:w w:val="105"/>
        </w:rPr>
        <w:t>exists.</w:t>
      </w:r>
      <w:r>
        <w:rPr>
          <w:spacing w:val="27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Finance</w:t>
      </w:r>
      <w:r>
        <w:rPr>
          <w:spacing w:val="6"/>
          <w:w w:val="105"/>
        </w:rPr>
        <w:t xml:space="preserve"> </w:t>
      </w:r>
      <w:r>
        <w:rPr>
          <w:w w:val="105"/>
        </w:rPr>
        <w:t>Committee,</w:t>
      </w:r>
      <w:r>
        <w:rPr>
          <w:spacing w:val="-6"/>
          <w:w w:val="105"/>
        </w:rPr>
        <w:t xml:space="preserve"> </w:t>
      </w:r>
      <w:r>
        <w:rPr>
          <w:w w:val="105"/>
        </w:rPr>
        <w:t>during</w:t>
      </w:r>
      <w:r>
        <w:rPr>
          <w:spacing w:val="1"/>
          <w:w w:val="105"/>
        </w:rPr>
        <w:t xml:space="preserve"> </w:t>
      </w:r>
      <w:r>
        <w:rPr>
          <w:w w:val="105"/>
        </w:rPr>
        <w:t>its</w:t>
      </w:r>
      <w:r>
        <w:rPr>
          <w:spacing w:val="-12"/>
          <w:w w:val="105"/>
        </w:rPr>
        <w:t xml:space="preserve"> </w:t>
      </w:r>
      <w:r>
        <w:rPr>
          <w:w w:val="105"/>
        </w:rPr>
        <w:t>annual</w:t>
      </w:r>
      <w:r>
        <w:rPr>
          <w:spacing w:val="5"/>
          <w:w w:val="105"/>
        </w:rPr>
        <w:t xml:space="preserve"> </w:t>
      </w:r>
      <w:r>
        <w:rPr>
          <w:w w:val="105"/>
        </w:rPr>
        <w:t>budget</w:t>
      </w:r>
      <w:r>
        <w:rPr>
          <w:spacing w:val="7"/>
          <w:w w:val="105"/>
        </w:rPr>
        <w:t xml:space="preserve"> </w:t>
      </w:r>
      <w:r>
        <w:rPr>
          <w:w w:val="105"/>
        </w:rPr>
        <w:t>deliberations,</w:t>
      </w:r>
      <w:r>
        <w:rPr>
          <w:spacing w:val="-1"/>
          <w:w w:val="105"/>
        </w:rPr>
        <w:t xml:space="preserve"> </w:t>
      </w:r>
      <w:r>
        <w:rPr>
          <w:w w:val="105"/>
        </w:rPr>
        <w:t>will</w:t>
      </w:r>
      <w:r>
        <w:rPr>
          <w:spacing w:val="5"/>
          <w:w w:val="105"/>
        </w:rPr>
        <w:t xml:space="preserve"> </w:t>
      </w:r>
      <w:r>
        <w:rPr>
          <w:w w:val="105"/>
        </w:rPr>
        <w:t>determine</w:t>
      </w:r>
      <w:r>
        <w:rPr>
          <w:spacing w:val="-2"/>
          <w:w w:val="105"/>
        </w:rPr>
        <w:t xml:space="preserve"> </w:t>
      </w:r>
      <w:r>
        <w:rPr>
          <w:w w:val="105"/>
        </w:rPr>
        <w:t>whether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w w:val="104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what</w:t>
      </w:r>
      <w:r>
        <w:rPr>
          <w:spacing w:val="13"/>
          <w:w w:val="105"/>
        </w:rPr>
        <w:t xml:space="preserve"> </w:t>
      </w:r>
      <w:r>
        <w:rPr>
          <w:w w:val="105"/>
        </w:rPr>
        <w:t>extent,</w:t>
      </w:r>
      <w:r>
        <w:rPr>
          <w:spacing w:val="12"/>
          <w:w w:val="105"/>
        </w:rPr>
        <w:t xml:space="preserve"> </w:t>
      </w:r>
      <w:r>
        <w:rPr>
          <w:w w:val="105"/>
        </w:rPr>
        <w:t>funds</w:t>
      </w:r>
      <w:r>
        <w:rPr>
          <w:spacing w:val="-2"/>
          <w:w w:val="105"/>
        </w:rPr>
        <w:t xml:space="preserve"> </w:t>
      </w:r>
      <w:r>
        <w:rPr>
          <w:w w:val="105"/>
        </w:rPr>
        <w:t>from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Endowment</w:t>
      </w:r>
      <w:r>
        <w:rPr>
          <w:spacing w:val="21"/>
          <w:w w:val="105"/>
        </w:rPr>
        <w:t xml:space="preserve"> </w:t>
      </w:r>
      <w:r>
        <w:rPr>
          <w:w w:val="105"/>
        </w:rPr>
        <w:t>are</w:t>
      </w:r>
      <w:r>
        <w:rPr>
          <w:spacing w:val="10"/>
          <w:w w:val="105"/>
        </w:rPr>
        <w:t xml:space="preserve"> </w:t>
      </w:r>
      <w:r>
        <w:rPr>
          <w:w w:val="105"/>
        </w:rPr>
        <w:t>needed</w:t>
      </w:r>
      <w:r>
        <w:rPr>
          <w:spacing w:val="26"/>
          <w:w w:val="105"/>
        </w:rPr>
        <w:t xml:space="preserve"> </w:t>
      </w:r>
      <w:r>
        <w:rPr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w w:val="105"/>
        </w:rPr>
        <w:t>support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operations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30"/>
          <w:w w:val="105"/>
        </w:rPr>
        <w:t xml:space="preserve"> </w:t>
      </w:r>
      <w:r>
        <w:rPr>
          <w:w w:val="105"/>
        </w:rPr>
        <w:t>projects</w:t>
      </w:r>
      <w:r>
        <w:rPr>
          <w:spacing w:val="22"/>
          <w:w w:val="105"/>
        </w:rPr>
        <w:t xml:space="preserve"> </w:t>
      </w:r>
      <w:r>
        <w:rPr>
          <w:w w:val="105"/>
        </w:rPr>
        <w:t>contemplated</w:t>
      </w:r>
      <w:r>
        <w:rPr>
          <w:spacing w:val="33"/>
          <w:w w:val="105"/>
        </w:rPr>
        <w:t xml:space="preserve"> </w:t>
      </w:r>
      <w:r>
        <w:rPr>
          <w:w w:val="105"/>
        </w:rPr>
        <w:t>in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w w:val="110"/>
        </w:rPr>
        <w:t xml:space="preserve"> </w:t>
      </w:r>
      <w:r>
        <w:rPr>
          <w:w w:val="105"/>
        </w:rPr>
        <w:t>following</w:t>
      </w:r>
      <w:r>
        <w:rPr>
          <w:spacing w:val="-16"/>
          <w:w w:val="105"/>
        </w:rPr>
        <w:t xml:space="preserve"> </w:t>
      </w:r>
      <w:r>
        <w:rPr>
          <w:w w:val="105"/>
        </w:rPr>
        <w:t>year's</w:t>
      </w:r>
      <w:r>
        <w:rPr>
          <w:spacing w:val="-2"/>
          <w:w w:val="105"/>
        </w:rPr>
        <w:t xml:space="preserve"> </w:t>
      </w:r>
      <w:r>
        <w:rPr>
          <w:w w:val="105"/>
        </w:rPr>
        <w:t>budget.</w:t>
      </w:r>
      <w:r>
        <w:rPr>
          <w:spacing w:val="34"/>
          <w:w w:val="105"/>
        </w:rPr>
        <w:t xml:space="preserve"> </w:t>
      </w:r>
      <w:r>
        <w:rPr>
          <w:w w:val="95"/>
        </w:rPr>
        <w:t>If</w:t>
      </w:r>
      <w:r>
        <w:rPr>
          <w:spacing w:val="2"/>
          <w:w w:val="95"/>
        </w:rPr>
        <w:t xml:space="preserve"> </w:t>
      </w:r>
      <w:r w:rsidR="005B39F4">
        <w:rPr>
          <w:w w:val="105"/>
        </w:rPr>
        <w:t>necessary</w:t>
      </w:r>
      <w:r>
        <w:rPr>
          <w:w w:val="105"/>
        </w:rPr>
        <w:t>,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Finance</w:t>
      </w:r>
      <w:r>
        <w:rPr>
          <w:spacing w:val="-5"/>
          <w:w w:val="105"/>
        </w:rPr>
        <w:t xml:space="preserve"> </w:t>
      </w:r>
      <w:r>
        <w:rPr>
          <w:w w:val="105"/>
        </w:rPr>
        <w:t>Committee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1"/>
          <w:w w:val="105"/>
        </w:rPr>
        <w:t xml:space="preserve"> </w:t>
      </w:r>
      <w:r>
        <w:rPr>
          <w:w w:val="105"/>
        </w:rPr>
        <w:t>recommend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Governance Committee</w:t>
      </w:r>
      <w:r>
        <w:rPr>
          <w:spacing w:val="-1"/>
          <w:w w:val="105"/>
        </w:rPr>
        <w:t xml:space="preserve"> </w:t>
      </w:r>
      <w:r>
        <w:rPr>
          <w:w w:val="105"/>
        </w:rPr>
        <w:t>an</w:t>
      </w:r>
    </w:p>
    <w:p w:rsidR="009B3D70" w:rsidRDefault="006C1415" w:rsidP="008C3788">
      <w:pPr>
        <w:ind w:left="118" w:right="73"/>
        <w:rPr>
          <w:rFonts w:ascii="Times New Roman" w:eastAsia="Times New Roman" w:hAnsi="Times New Roman" w:cs="Times New Roman"/>
          <w:sz w:val="25"/>
          <w:szCs w:val="25"/>
        </w:rPr>
        <w:pPrChange w:id="0" w:author="mrulnick" w:date="2017-07-31T17:10:00Z">
          <w:pPr>
            <w:ind w:right="73"/>
            <w:jc w:val="center"/>
          </w:pPr>
        </w:pPrChange>
      </w:pPr>
      <w:proofErr w:type="gramStart"/>
      <w:r>
        <w:rPr>
          <w:w w:val="105"/>
        </w:rPr>
        <w:t>amount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be</w:t>
      </w:r>
      <w:r>
        <w:rPr>
          <w:spacing w:val="8"/>
          <w:w w:val="105"/>
        </w:rPr>
        <w:t xml:space="preserve"> </w:t>
      </w:r>
      <w:r>
        <w:rPr>
          <w:w w:val="105"/>
        </w:rPr>
        <w:t>used</w:t>
      </w:r>
      <w:r>
        <w:rPr>
          <w:spacing w:val="16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Endowment,</w:t>
      </w:r>
      <w:r>
        <w:rPr>
          <w:spacing w:val="19"/>
          <w:w w:val="105"/>
        </w:rPr>
        <w:t xml:space="preserve"> </w:t>
      </w:r>
      <w:r>
        <w:rPr>
          <w:w w:val="105"/>
        </w:rPr>
        <w:t>including</w:t>
      </w:r>
      <w:r>
        <w:rPr>
          <w:spacing w:val="4"/>
          <w:w w:val="105"/>
        </w:rPr>
        <w:t xml:space="preserve"> </w:t>
      </w:r>
      <w:r>
        <w:rPr>
          <w:w w:val="105"/>
        </w:rPr>
        <w:t>an</w:t>
      </w:r>
      <w:r>
        <w:rPr>
          <w:spacing w:val="6"/>
          <w:w w:val="105"/>
        </w:rPr>
        <w:t xml:space="preserve"> </w:t>
      </w:r>
      <w:r>
        <w:rPr>
          <w:w w:val="105"/>
        </w:rPr>
        <w:t>explanation</w:t>
      </w:r>
      <w:r>
        <w:rPr>
          <w:spacing w:val="20"/>
          <w:w w:val="105"/>
        </w:rPr>
        <w:t xml:space="preserve"> </w:t>
      </w:r>
      <w:r>
        <w:rPr>
          <w:w w:val="105"/>
        </w:rPr>
        <w:t>as</w:t>
      </w:r>
      <w:r>
        <w:rPr>
          <w:spacing w:val="-21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use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those</w:t>
      </w:r>
      <w:r>
        <w:rPr>
          <w:spacing w:val="2"/>
          <w:w w:val="105"/>
        </w:rPr>
        <w:t xml:space="preserve"> </w:t>
      </w:r>
      <w:r>
        <w:rPr>
          <w:w w:val="105"/>
        </w:rPr>
        <w:t>funds.</w:t>
      </w:r>
      <w:r>
        <w:rPr>
          <w:spacing w:val="37"/>
          <w:w w:val="105"/>
        </w:rPr>
        <w:t xml:space="preserve"> </w:t>
      </w:r>
      <w:r>
        <w:rPr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w w:val="105"/>
        </w:rPr>
        <w:t>amount shall</w:t>
      </w:r>
      <w:r>
        <w:rPr>
          <w:spacing w:val="4"/>
          <w:w w:val="105"/>
        </w:rPr>
        <w:t xml:space="preserve"> </w:t>
      </w:r>
      <w:r>
        <w:rPr>
          <w:w w:val="105"/>
        </w:rPr>
        <w:t>be</w:t>
      </w:r>
      <w:r>
        <w:rPr>
          <w:w w:val="102"/>
        </w:rPr>
        <w:t xml:space="preserve"> </w:t>
      </w:r>
      <w:r>
        <w:rPr>
          <w:w w:val="105"/>
        </w:rPr>
        <w:t>between</w:t>
      </w:r>
      <w:r>
        <w:rPr>
          <w:spacing w:val="25"/>
          <w:w w:val="105"/>
        </w:rPr>
        <w:t xml:space="preserve"> </w:t>
      </w:r>
      <w:r>
        <w:rPr>
          <w:w w:val="105"/>
        </w:rPr>
        <w:t>0%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5%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amount</w:t>
      </w:r>
      <w:r>
        <w:rPr>
          <w:spacing w:val="3"/>
          <w:w w:val="105"/>
        </w:rPr>
        <w:t xml:space="preserve"> </w:t>
      </w:r>
      <w:r w:rsidR="005B39F4">
        <w:rPr>
          <w:w w:val="105"/>
        </w:rPr>
        <w:t>derived by</w:t>
      </w:r>
      <w:r>
        <w:rPr>
          <w:spacing w:val="8"/>
          <w:w w:val="105"/>
        </w:rPr>
        <w:t xml:space="preserve"> </w:t>
      </w:r>
      <w:r>
        <w:rPr>
          <w:w w:val="105"/>
        </w:rPr>
        <w:t>determining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average</w:t>
      </w:r>
      <w:r>
        <w:rPr>
          <w:spacing w:val="5"/>
          <w:w w:val="105"/>
        </w:rPr>
        <w:t xml:space="preserve"> </w:t>
      </w:r>
      <w:r>
        <w:rPr>
          <w:w w:val="105"/>
        </w:rPr>
        <w:t>portfolio</w:t>
      </w:r>
      <w:r>
        <w:rPr>
          <w:spacing w:val="25"/>
          <w:w w:val="105"/>
        </w:rPr>
        <w:t xml:space="preserve"> </w:t>
      </w:r>
      <w:r>
        <w:rPr>
          <w:w w:val="105"/>
        </w:rPr>
        <w:t>balance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endowment</w:t>
      </w:r>
      <w:r>
        <w:rPr>
          <w:spacing w:val="12"/>
          <w:w w:val="105"/>
        </w:rPr>
        <w:t xml:space="preserve"> </w:t>
      </w:r>
      <w:r>
        <w:rPr>
          <w:w w:val="105"/>
        </w:rPr>
        <w:t>over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w w:val="110"/>
        </w:rPr>
        <w:t xml:space="preserve"> </w:t>
      </w:r>
      <w:r>
        <w:rPr>
          <w:w w:val="105"/>
        </w:rPr>
        <w:t>previous</w:t>
      </w:r>
      <w:r>
        <w:rPr>
          <w:spacing w:val="27"/>
          <w:w w:val="105"/>
        </w:rPr>
        <w:t xml:space="preserve"> </w:t>
      </w:r>
      <w:r>
        <w:rPr>
          <w:w w:val="105"/>
        </w:rPr>
        <w:t>12</w:t>
      </w:r>
      <w:r>
        <w:rPr>
          <w:spacing w:val="-16"/>
          <w:w w:val="105"/>
        </w:rPr>
        <w:t xml:space="preserve"> </w:t>
      </w:r>
      <w:r>
        <w:rPr>
          <w:w w:val="105"/>
        </w:rPr>
        <w:t>quarters.</w:t>
      </w:r>
      <w:bookmarkStart w:id="1" w:name="_GoBack"/>
      <w:bookmarkEnd w:id="1"/>
    </w:p>
    <w:sectPr w:rsidR="009B3D70">
      <w:type w:val="continuous"/>
      <w:pgSz w:w="12240" w:h="15840"/>
      <w:pgMar w:top="720" w:right="8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05EC7"/>
    <w:multiLevelType w:val="hybridMultilevel"/>
    <w:tmpl w:val="8F961720"/>
    <w:lvl w:ilvl="0" w:tplc="92682D12">
      <w:start w:val="1"/>
      <w:numFmt w:val="decimal"/>
      <w:lvlText w:val="%1."/>
      <w:lvlJc w:val="left"/>
      <w:pPr>
        <w:ind w:hanging="713"/>
        <w:jc w:val="left"/>
      </w:pPr>
      <w:rPr>
        <w:rFonts w:ascii="Times New Roman" w:eastAsia="Times New Roman" w:hAnsi="Times New Roman" w:hint="default"/>
        <w:w w:val="118"/>
        <w:sz w:val="20"/>
        <w:szCs w:val="20"/>
      </w:rPr>
    </w:lvl>
    <w:lvl w:ilvl="1" w:tplc="785006A2">
      <w:start w:val="1"/>
      <w:numFmt w:val="bullet"/>
      <w:lvlText w:val="•"/>
      <w:lvlJc w:val="left"/>
      <w:rPr>
        <w:rFonts w:hint="default"/>
      </w:rPr>
    </w:lvl>
    <w:lvl w:ilvl="2" w:tplc="EED4C266">
      <w:start w:val="1"/>
      <w:numFmt w:val="bullet"/>
      <w:lvlText w:val="•"/>
      <w:lvlJc w:val="left"/>
      <w:rPr>
        <w:rFonts w:hint="default"/>
      </w:rPr>
    </w:lvl>
    <w:lvl w:ilvl="3" w:tplc="5624F476">
      <w:start w:val="1"/>
      <w:numFmt w:val="bullet"/>
      <w:lvlText w:val="•"/>
      <w:lvlJc w:val="left"/>
      <w:rPr>
        <w:rFonts w:hint="default"/>
      </w:rPr>
    </w:lvl>
    <w:lvl w:ilvl="4" w:tplc="F86ABB16">
      <w:start w:val="1"/>
      <w:numFmt w:val="bullet"/>
      <w:lvlText w:val="•"/>
      <w:lvlJc w:val="left"/>
      <w:rPr>
        <w:rFonts w:hint="default"/>
      </w:rPr>
    </w:lvl>
    <w:lvl w:ilvl="5" w:tplc="CB389840">
      <w:start w:val="1"/>
      <w:numFmt w:val="bullet"/>
      <w:lvlText w:val="•"/>
      <w:lvlJc w:val="left"/>
      <w:rPr>
        <w:rFonts w:hint="default"/>
      </w:rPr>
    </w:lvl>
    <w:lvl w:ilvl="6" w:tplc="5B1E132E">
      <w:start w:val="1"/>
      <w:numFmt w:val="bullet"/>
      <w:lvlText w:val="•"/>
      <w:lvlJc w:val="left"/>
      <w:rPr>
        <w:rFonts w:hint="default"/>
      </w:rPr>
    </w:lvl>
    <w:lvl w:ilvl="7" w:tplc="303AA270">
      <w:start w:val="1"/>
      <w:numFmt w:val="bullet"/>
      <w:lvlText w:val="•"/>
      <w:lvlJc w:val="left"/>
      <w:rPr>
        <w:rFonts w:hint="default"/>
      </w:rPr>
    </w:lvl>
    <w:lvl w:ilvl="8" w:tplc="3B1AA09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88D1517"/>
    <w:multiLevelType w:val="hybridMultilevel"/>
    <w:tmpl w:val="A77CE7DA"/>
    <w:lvl w:ilvl="0" w:tplc="21F89A8C">
      <w:start w:val="1"/>
      <w:numFmt w:val="decimal"/>
      <w:lvlText w:val="%1."/>
      <w:lvlJc w:val="left"/>
      <w:pPr>
        <w:ind w:hanging="706"/>
        <w:jc w:val="left"/>
      </w:pPr>
      <w:rPr>
        <w:rFonts w:ascii="Times New Roman" w:eastAsia="Times New Roman" w:hAnsi="Times New Roman" w:hint="default"/>
        <w:w w:val="119"/>
        <w:sz w:val="21"/>
        <w:szCs w:val="21"/>
      </w:rPr>
    </w:lvl>
    <w:lvl w:ilvl="1" w:tplc="63A2BA48">
      <w:start w:val="1"/>
      <w:numFmt w:val="bullet"/>
      <w:lvlText w:val="•"/>
      <w:lvlJc w:val="left"/>
      <w:rPr>
        <w:rFonts w:hint="default"/>
      </w:rPr>
    </w:lvl>
    <w:lvl w:ilvl="2" w:tplc="D4BA8980">
      <w:start w:val="1"/>
      <w:numFmt w:val="bullet"/>
      <w:lvlText w:val="•"/>
      <w:lvlJc w:val="left"/>
      <w:rPr>
        <w:rFonts w:hint="default"/>
      </w:rPr>
    </w:lvl>
    <w:lvl w:ilvl="3" w:tplc="5F9C668E">
      <w:start w:val="1"/>
      <w:numFmt w:val="bullet"/>
      <w:lvlText w:val="•"/>
      <w:lvlJc w:val="left"/>
      <w:rPr>
        <w:rFonts w:hint="default"/>
      </w:rPr>
    </w:lvl>
    <w:lvl w:ilvl="4" w:tplc="E81E7F88">
      <w:start w:val="1"/>
      <w:numFmt w:val="bullet"/>
      <w:lvlText w:val="•"/>
      <w:lvlJc w:val="left"/>
      <w:rPr>
        <w:rFonts w:hint="default"/>
      </w:rPr>
    </w:lvl>
    <w:lvl w:ilvl="5" w:tplc="1E4EEE10">
      <w:start w:val="1"/>
      <w:numFmt w:val="bullet"/>
      <w:lvlText w:val="•"/>
      <w:lvlJc w:val="left"/>
      <w:rPr>
        <w:rFonts w:hint="default"/>
      </w:rPr>
    </w:lvl>
    <w:lvl w:ilvl="6" w:tplc="84624B28">
      <w:start w:val="1"/>
      <w:numFmt w:val="bullet"/>
      <w:lvlText w:val="•"/>
      <w:lvlJc w:val="left"/>
      <w:rPr>
        <w:rFonts w:hint="default"/>
      </w:rPr>
    </w:lvl>
    <w:lvl w:ilvl="7" w:tplc="C274938E">
      <w:start w:val="1"/>
      <w:numFmt w:val="bullet"/>
      <w:lvlText w:val="•"/>
      <w:lvlJc w:val="left"/>
      <w:rPr>
        <w:rFonts w:hint="default"/>
      </w:rPr>
    </w:lvl>
    <w:lvl w:ilvl="8" w:tplc="58B0CD9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C2D16E3"/>
    <w:multiLevelType w:val="hybridMultilevel"/>
    <w:tmpl w:val="6E34273C"/>
    <w:lvl w:ilvl="0" w:tplc="85E4DF28">
      <w:start w:val="3"/>
      <w:numFmt w:val="decimal"/>
      <w:lvlText w:val="%1."/>
      <w:lvlJc w:val="left"/>
      <w:pPr>
        <w:ind w:hanging="720"/>
        <w:jc w:val="left"/>
      </w:pPr>
      <w:rPr>
        <w:rFonts w:ascii="Times New Roman" w:eastAsia="Times New Roman" w:hAnsi="Times New Roman" w:hint="default"/>
        <w:w w:val="104"/>
        <w:sz w:val="21"/>
        <w:szCs w:val="21"/>
      </w:rPr>
    </w:lvl>
    <w:lvl w:ilvl="1" w:tplc="90105C0A">
      <w:start w:val="1"/>
      <w:numFmt w:val="bullet"/>
      <w:lvlText w:val="•"/>
      <w:lvlJc w:val="left"/>
      <w:rPr>
        <w:rFonts w:hint="default"/>
      </w:rPr>
    </w:lvl>
    <w:lvl w:ilvl="2" w:tplc="8572F394">
      <w:start w:val="1"/>
      <w:numFmt w:val="bullet"/>
      <w:lvlText w:val="•"/>
      <w:lvlJc w:val="left"/>
      <w:rPr>
        <w:rFonts w:hint="default"/>
      </w:rPr>
    </w:lvl>
    <w:lvl w:ilvl="3" w:tplc="29889158">
      <w:start w:val="1"/>
      <w:numFmt w:val="bullet"/>
      <w:lvlText w:val="•"/>
      <w:lvlJc w:val="left"/>
      <w:rPr>
        <w:rFonts w:hint="default"/>
      </w:rPr>
    </w:lvl>
    <w:lvl w:ilvl="4" w:tplc="6FB60C8A">
      <w:start w:val="1"/>
      <w:numFmt w:val="bullet"/>
      <w:lvlText w:val="•"/>
      <w:lvlJc w:val="left"/>
      <w:rPr>
        <w:rFonts w:hint="default"/>
      </w:rPr>
    </w:lvl>
    <w:lvl w:ilvl="5" w:tplc="670C9F82">
      <w:start w:val="1"/>
      <w:numFmt w:val="bullet"/>
      <w:lvlText w:val="•"/>
      <w:lvlJc w:val="left"/>
      <w:rPr>
        <w:rFonts w:hint="default"/>
      </w:rPr>
    </w:lvl>
    <w:lvl w:ilvl="6" w:tplc="F064B680">
      <w:start w:val="1"/>
      <w:numFmt w:val="bullet"/>
      <w:lvlText w:val="•"/>
      <w:lvlJc w:val="left"/>
      <w:rPr>
        <w:rFonts w:hint="default"/>
      </w:rPr>
    </w:lvl>
    <w:lvl w:ilvl="7" w:tplc="F8D0DAF4">
      <w:start w:val="1"/>
      <w:numFmt w:val="bullet"/>
      <w:lvlText w:val="•"/>
      <w:lvlJc w:val="left"/>
      <w:rPr>
        <w:rFonts w:hint="default"/>
      </w:rPr>
    </w:lvl>
    <w:lvl w:ilvl="8" w:tplc="767CE98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0926E69"/>
    <w:multiLevelType w:val="hybridMultilevel"/>
    <w:tmpl w:val="11B84126"/>
    <w:lvl w:ilvl="0" w:tplc="B08C7D08">
      <w:start w:val="1"/>
      <w:numFmt w:val="decimal"/>
      <w:lvlText w:val="%1."/>
      <w:lvlJc w:val="left"/>
      <w:pPr>
        <w:ind w:hanging="720"/>
        <w:jc w:val="left"/>
      </w:pPr>
      <w:rPr>
        <w:rFonts w:ascii="Times New Roman" w:eastAsia="Times New Roman" w:hAnsi="Times New Roman" w:hint="default"/>
        <w:w w:val="119"/>
        <w:sz w:val="21"/>
        <w:szCs w:val="21"/>
      </w:rPr>
    </w:lvl>
    <w:lvl w:ilvl="1" w:tplc="0C125420">
      <w:start w:val="1"/>
      <w:numFmt w:val="bullet"/>
      <w:lvlText w:val="•"/>
      <w:lvlJc w:val="left"/>
      <w:rPr>
        <w:rFonts w:hint="default"/>
      </w:rPr>
    </w:lvl>
    <w:lvl w:ilvl="2" w:tplc="D5AE1510">
      <w:start w:val="1"/>
      <w:numFmt w:val="bullet"/>
      <w:lvlText w:val="•"/>
      <w:lvlJc w:val="left"/>
      <w:rPr>
        <w:rFonts w:hint="default"/>
      </w:rPr>
    </w:lvl>
    <w:lvl w:ilvl="3" w:tplc="634CDD64">
      <w:start w:val="1"/>
      <w:numFmt w:val="bullet"/>
      <w:lvlText w:val="•"/>
      <w:lvlJc w:val="left"/>
      <w:rPr>
        <w:rFonts w:hint="default"/>
      </w:rPr>
    </w:lvl>
    <w:lvl w:ilvl="4" w:tplc="07464DB8">
      <w:start w:val="1"/>
      <w:numFmt w:val="bullet"/>
      <w:lvlText w:val="•"/>
      <w:lvlJc w:val="left"/>
      <w:rPr>
        <w:rFonts w:hint="default"/>
      </w:rPr>
    </w:lvl>
    <w:lvl w:ilvl="5" w:tplc="E4DEC13A">
      <w:start w:val="1"/>
      <w:numFmt w:val="bullet"/>
      <w:lvlText w:val="•"/>
      <w:lvlJc w:val="left"/>
      <w:rPr>
        <w:rFonts w:hint="default"/>
      </w:rPr>
    </w:lvl>
    <w:lvl w:ilvl="6" w:tplc="7472AF0A">
      <w:start w:val="1"/>
      <w:numFmt w:val="bullet"/>
      <w:lvlText w:val="•"/>
      <w:lvlJc w:val="left"/>
      <w:rPr>
        <w:rFonts w:hint="default"/>
      </w:rPr>
    </w:lvl>
    <w:lvl w:ilvl="7" w:tplc="A1585082">
      <w:start w:val="1"/>
      <w:numFmt w:val="bullet"/>
      <w:lvlText w:val="•"/>
      <w:lvlJc w:val="left"/>
      <w:rPr>
        <w:rFonts w:hint="default"/>
      </w:rPr>
    </w:lvl>
    <w:lvl w:ilvl="8" w:tplc="074C6B6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70"/>
    <w:rsid w:val="000E5757"/>
    <w:rsid w:val="002F1DE2"/>
    <w:rsid w:val="0030095B"/>
    <w:rsid w:val="005B39F4"/>
    <w:rsid w:val="006B22A9"/>
    <w:rsid w:val="006C1415"/>
    <w:rsid w:val="007C39E7"/>
    <w:rsid w:val="0084094F"/>
    <w:rsid w:val="0089320C"/>
    <w:rsid w:val="008C3788"/>
    <w:rsid w:val="009B3D70"/>
    <w:rsid w:val="009C0F97"/>
    <w:rsid w:val="00A40FF0"/>
    <w:rsid w:val="00AC475D"/>
    <w:rsid w:val="00AF0D3B"/>
    <w:rsid w:val="00B80C74"/>
    <w:rsid w:val="00C152A8"/>
    <w:rsid w:val="00CC6A0C"/>
    <w:rsid w:val="00DD4E23"/>
    <w:rsid w:val="00E4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6"/>
      <w:outlineLvl w:val="0"/>
    </w:pPr>
    <w:rPr>
      <w:rFonts w:ascii="Times New Roman" w:eastAsia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3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6"/>
      <w:outlineLvl w:val="0"/>
    </w:pPr>
    <w:rPr>
      <w:rFonts w:ascii="Times New Roman" w:eastAsia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3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AB888-958F-4F4C-8247-02CCB1A0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Heil-Grover</dc:creator>
  <cp:lastModifiedBy>mrulnick</cp:lastModifiedBy>
  <cp:revision>3</cp:revision>
  <cp:lastPrinted>2015-05-05T13:50:00Z</cp:lastPrinted>
  <dcterms:created xsi:type="dcterms:W3CDTF">2017-01-09T17:00:00Z</dcterms:created>
  <dcterms:modified xsi:type="dcterms:W3CDTF">2017-07-31T21:10:00Z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2014-09-29T00:00:00Z</vt:filetime>
  </property>
  <property fmtid="{D5CDD505-2E9C-101B-9397-08002B2CF9AE}" pid="3" name="LastSaved">
    <vt:filetime>2014-09-30T00:00:00Z</vt:filetime>
  </property>
</Properties>
</file>